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32" w:rsidRDefault="00390132" w:rsidP="00F06D0F">
      <w:pPr>
        <w:framePr w:w="1860" w:h="1096" w:hSpace="80" w:vSpace="40" w:wrap="auto" w:vAnchor="text" w:hAnchor="page" w:x="5365" w:y="7" w:anchorLock="1"/>
        <w:jc w:val="right"/>
        <w:rPr>
          <w:sz w:val="26"/>
        </w:rPr>
      </w:pPr>
      <w:r w:rsidRPr="002547BB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черный-7" style="width:42.75pt;height:42.75pt;visibility:visible">
            <v:imagedata r:id="rId5" o:title="" blacklevel="1966f"/>
          </v:shape>
        </w:pict>
      </w:r>
      <w:r>
        <w:rPr>
          <w:b/>
          <w:szCs w:val="26"/>
        </w:rPr>
        <w:tab/>
      </w:r>
    </w:p>
    <w:p w:rsidR="00390132" w:rsidRDefault="00390132" w:rsidP="00BF77E3">
      <w:pPr>
        <w:widowControl w:val="0"/>
        <w:jc w:val="center"/>
        <w:rPr>
          <w:color w:val="000000"/>
        </w:rPr>
      </w:pPr>
    </w:p>
    <w:p w:rsidR="00390132" w:rsidRDefault="00390132" w:rsidP="00BF77E3">
      <w:pPr>
        <w:widowControl w:val="0"/>
        <w:jc w:val="center"/>
        <w:rPr>
          <w:color w:val="000000"/>
        </w:rPr>
      </w:pPr>
    </w:p>
    <w:p w:rsidR="00390132" w:rsidRDefault="00390132" w:rsidP="00BF77E3">
      <w:pPr>
        <w:widowControl w:val="0"/>
        <w:jc w:val="center"/>
        <w:rPr>
          <w:color w:val="000000"/>
        </w:rPr>
      </w:pPr>
    </w:p>
    <w:p w:rsidR="00390132" w:rsidRDefault="00390132" w:rsidP="00BF77E3">
      <w:pPr>
        <w:widowControl w:val="0"/>
        <w:jc w:val="center"/>
        <w:rPr>
          <w:color w:val="000000"/>
        </w:rPr>
      </w:pPr>
    </w:p>
    <w:p w:rsidR="00390132" w:rsidRPr="00F06D0F" w:rsidRDefault="00390132" w:rsidP="00BF77E3">
      <w:pPr>
        <w:widowControl w:val="0"/>
        <w:jc w:val="center"/>
        <w:rPr>
          <w:color w:val="000000"/>
        </w:rPr>
      </w:pPr>
    </w:p>
    <w:p w:rsidR="00390132" w:rsidRDefault="00390132" w:rsidP="00BF77E3">
      <w:pPr>
        <w:widowControl w:val="0"/>
        <w:jc w:val="center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65"/>
        <w:gridCol w:w="4805"/>
      </w:tblGrid>
      <w:tr w:rsidR="00390132" w:rsidRPr="00407571" w:rsidTr="000C66D2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390132" w:rsidRPr="00A528E0" w:rsidRDefault="00390132" w:rsidP="000C66D2">
            <w:pPr>
              <w:rPr>
                <w:sz w:val="20"/>
                <w:szCs w:val="20"/>
              </w:rPr>
            </w:pPr>
          </w:p>
          <w:p w:rsidR="00390132" w:rsidRPr="00407571" w:rsidRDefault="00390132" w:rsidP="000C66D2">
            <w:pPr>
              <w:jc w:val="center"/>
              <w:rPr>
                <w:sz w:val="20"/>
                <w:szCs w:val="20"/>
              </w:rPr>
            </w:pPr>
            <w:r w:rsidRPr="00407571">
              <w:rPr>
                <w:sz w:val="20"/>
                <w:szCs w:val="20"/>
              </w:rPr>
              <w:t>РОССИЯ ФЕДЕРАЦИЯЗЫ</w:t>
            </w:r>
          </w:p>
          <w:p w:rsidR="00390132" w:rsidRPr="00407571" w:rsidRDefault="00390132" w:rsidP="000C66D2">
            <w:pPr>
              <w:jc w:val="center"/>
              <w:rPr>
                <w:sz w:val="20"/>
                <w:szCs w:val="20"/>
              </w:rPr>
            </w:pPr>
            <w:r w:rsidRPr="00407571">
              <w:rPr>
                <w:sz w:val="20"/>
                <w:szCs w:val="20"/>
              </w:rPr>
              <w:t>ХАКАС РЕСПУБЛИКА</w:t>
            </w:r>
          </w:p>
          <w:p w:rsidR="00390132" w:rsidRPr="00407571" w:rsidRDefault="00390132" w:rsidP="000C66D2">
            <w:pPr>
              <w:jc w:val="center"/>
              <w:rPr>
                <w:sz w:val="20"/>
                <w:szCs w:val="20"/>
              </w:rPr>
            </w:pPr>
            <w:r w:rsidRPr="00407571">
              <w:rPr>
                <w:sz w:val="20"/>
                <w:szCs w:val="20"/>
              </w:rPr>
              <w:t>А</w:t>
            </w:r>
            <w:r w:rsidRPr="00407571">
              <w:rPr>
                <w:sz w:val="20"/>
                <w:szCs w:val="20"/>
                <w:lang w:val="en-US"/>
              </w:rPr>
              <w:t>F</w:t>
            </w:r>
            <w:r w:rsidRPr="00407571">
              <w:rPr>
                <w:sz w:val="20"/>
                <w:szCs w:val="20"/>
              </w:rPr>
              <w:t>БАН ПИЛТ</w:t>
            </w:r>
            <w:r w:rsidRPr="00407571">
              <w:rPr>
                <w:sz w:val="20"/>
                <w:szCs w:val="20"/>
                <w:lang w:val="en-US"/>
              </w:rPr>
              <w:t>I</w:t>
            </w:r>
            <w:r w:rsidRPr="00407571">
              <w:rPr>
                <w:sz w:val="20"/>
                <w:szCs w:val="20"/>
              </w:rPr>
              <w:t>Р</w:t>
            </w:r>
            <w:r w:rsidRPr="00407571">
              <w:rPr>
                <w:sz w:val="20"/>
                <w:szCs w:val="20"/>
                <w:lang w:val="en-US"/>
              </w:rPr>
              <w:t>I</w:t>
            </w:r>
            <w:r w:rsidRPr="00407571">
              <w:rPr>
                <w:sz w:val="20"/>
                <w:szCs w:val="20"/>
              </w:rPr>
              <w:t xml:space="preserve">  АЙМАА</w:t>
            </w:r>
          </w:p>
          <w:p w:rsidR="00390132" w:rsidRPr="00407571" w:rsidRDefault="00390132" w:rsidP="000C66D2">
            <w:pPr>
              <w:jc w:val="center"/>
              <w:rPr>
                <w:sz w:val="20"/>
                <w:szCs w:val="20"/>
              </w:rPr>
            </w:pPr>
            <w:r w:rsidRPr="00407571">
              <w:rPr>
                <w:sz w:val="20"/>
                <w:szCs w:val="20"/>
              </w:rPr>
              <w:t>ТАЗОБА ПИЛТ</w:t>
            </w:r>
            <w:r w:rsidRPr="00407571">
              <w:rPr>
                <w:sz w:val="20"/>
                <w:szCs w:val="20"/>
                <w:lang w:val="en-US"/>
              </w:rPr>
              <w:t>I</w:t>
            </w:r>
            <w:r w:rsidRPr="00407571">
              <w:rPr>
                <w:sz w:val="20"/>
                <w:szCs w:val="20"/>
              </w:rPr>
              <w:t>Р</w:t>
            </w:r>
            <w:r w:rsidRPr="00407571">
              <w:rPr>
                <w:sz w:val="20"/>
                <w:szCs w:val="20"/>
                <w:lang w:val="en-US"/>
              </w:rPr>
              <w:t>I</w:t>
            </w:r>
            <w:r w:rsidRPr="00407571">
              <w:rPr>
                <w:sz w:val="20"/>
                <w:szCs w:val="20"/>
              </w:rPr>
              <w:t xml:space="preserve"> ААЛ  ЧÖБ</w:t>
            </w:r>
            <w:r w:rsidRPr="00407571">
              <w:rPr>
                <w:sz w:val="20"/>
                <w:szCs w:val="20"/>
                <w:lang w:val="en-US"/>
              </w:rPr>
              <w:t>I</w:t>
            </w:r>
            <w:r w:rsidRPr="00407571">
              <w:rPr>
                <w:sz w:val="20"/>
                <w:szCs w:val="20"/>
              </w:rPr>
              <w:t>Н</w:t>
            </w:r>
            <w:r w:rsidRPr="00407571">
              <w:rPr>
                <w:sz w:val="20"/>
                <w:szCs w:val="20"/>
                <w:lang w:val="en-US"/>
              </w:rPr>
              <w:t>I</w:t>
            </w:r>
            <w:r w:rsidRPr="00407571">
              <w:rPr>
                <w:sz w:val="20"/>
                <w:szCs w:val="20"/>
              </w:rPr>
              <w:t>Ң</w:t>
            </w:r>
          </w:p>
          <w:p w:rsidR="00390132" w:rsidRPr="00407571" w:rsidRDefault="00390132" w:rsidP="000C66D2">
            <w:pPr>
              <w:jc w:val="center"/>
              <w:rPr>
                <w:sz w:val="20"/>
                <w:szCs w:val="20"/>
              </w:rPr>
            </w:pPr>
            <w:r w:rsidRPr="00407571">
              <w:rPr>
                <w:sz w:val="20"/>
                <w:szCs w:val="20"/>
              </w:rPr>
              <w:t>УСТА</w:t>
            </w:r>
            <w:r w:rsidRPr="00407571">
              <w:rPr>
                <w:sz w:val="20"/>
                <w:szCs w:val="20"/>
                <w:lang w:val="en-US"/>
              </w:rPr>
              <w:t>F</w:t>
            </w:r>
            <w:r w:rsidRPr="00407571">
              <w:rPr>
                <w:sz w:val="20"/>
                <w:szCs w:val="20"/>
              </w:rPr>
              <w:t xml:space="preserve"> ПАСТАА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390132" w:rsidRPr="00407571" w:rsidRDefault="00390132" w:rsidP="000C66D2">
            <w:pPr>
              <w:jc w:val="center"/>
              <w:rPr>
                <w:sz w:val="20"/>
                <w:szCs w:val="20"/>
              </w:rPr>
            </w:pPr>
          </w:p>
          <w:p w:rsidR="00390132" w:rsidRPr="00407571" w:rsidRDefault="00390132" w:rsidP="000C66D2">
            <w:pPr>
              <w:jc w:val="center"/>
              <w:rPr>
                <w:sz w:val="20"/>
                <w:szCs w:val="20"/>
              </w:rPr>
            </w:pPr>
            <w:r w:rsidRPr="00407571">
              <w:rPr>
                <w:sz w:val="20"/>
                <w:szCs w:val="20"/>
              </w:rPr>
              <w:t>РОССИЙСКАЯ ФЕДЕРАЦИЯ</w:t>
            </w:r>
          </w:p>
          <w:p w:rsidR="00390132" w:rsidRPr="00407571" w:rsidRDefault="00390132" w:rsidP="000C66D2">
            <w:pPr>
              <w:pStyle w:val="BodyText"/>
              <w:jc w:val="center"/>
              <w:rPr>
                <w:sz w:val="20"/>
                <w:szCs w:val="20"/>
              </w:rPr>
            </w:pPr>
            <w:r w:rsidRPr="00407571">
              <w:rPr>
                <w:sz w:val="20"/>
                <w:szCs w:val="20"/>
              </w:rPr>
              <w:t>РЕСПУБЛИКА ХАКАСИЯ</w:t>
            </w:r>
          </w:p>
          <w:p w:rsidR="00390132" w:rsidRPr="00407571" w:rsidRDefault="00390132" w:rsidP="000C66D2">
            <w:pPr>
              <w:pStyle w:val="BodyText"/>
              <w:jc w:val="center"/>
              <w:rPr>
                <w:sz w:val="20"/>
                <w:szCs w:val="20"/>
              </w:rPr>
            </w:pPr>
            <w:r w:rsidRPr="00407571">
              <w:rPr>
                <w:sz w:val="20"/>
                <w:szCs w:val="20"/>
              </w:rPr>
              <w:t>УСТЬ-АБАКАНСКИЙ РАЙОН</w:t>
            </w:r>
          </w:p>
          <w:p w:rsidR="00390132" w:rsidRPr="00407571" w:rsidRDefault="00390132" w:rsidP="000C66D2">
            <w:pPr>
              <w:pStyle w:val="BodyText"/>
              <w:ind w:left="-36"/>
              <w:jc w:val="center"/>
              <w:rPr>
                <w:sz w:val="20"/>
                <w:szCs w:val="20"/>
              </w:rPr>
            </w:pPr>
            <w:r w:rsidRPr="00407571">
              <w:rPr>
                <w:sz w:val="20"/>
                <w:szCs w:val="20"/>
              </w:rPr>
              <w:tab/>
              <w:t xml:space="preserve">       АДМИНИСТРАЦИЯ</w:t>
            </w:r>
          </w:p>
          <w:p w:rsidR="00390132" w:rsidRPr="00407571" w:rsidRDefault="00390132" w:rsidP="000C66D2">
            <w:pPr>
              <w:pStyle w:val="BodyText"/>
              <w:ind w:left="360"/>
              <w:jc w:val="center"/>
              <w:rPr>
                <w:sz w:val="20"/>
                <w:szCs w:val="20"/>
              </w:rPr>
            </w:pPr>
            <w:r w:rsidRPr="00407571">
              <w:rPr>
                <w:sz w:val="20"/>
                <w:szCs w:val="20"/>
              </w:rPr>
              <w:t>КАЛИНИНСКОГО СЕЛЬСОВЕТА</w:t>
            </w:r>
          </w:p>
          <w:p w:rsidR="00390132" w:rsidRPr="00407571" w:rsidRDefault="00390132" w:rsidP="000C66D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390132" w:rsidRDefault="00390132" w:rsidP="00F637D2">
      <w:pPr>
        <w:pStyle w:val="Heading1"/>
        <w:jc w:val="center"/>
      </w:pPr>
      <w:r w:rsidRPr="00423E71">
        <w:t>П О С Т А Н О В Л Е Н И Е</w:t>
      </w:r>
    </w:p>
    <w:p w:rsidR="00390132" w:rsidRPr="00F637D2" w:rsidRDefault="00390132" w:rsidP="00F637D2">
      <w:pPr>
        <w:rPr>
          <w:lang w:eastAsia="ru-RU"/>
        </w:rPr>
      </w:pPr>
    </w:p>
    <w:p w:rsidR="00390132" w:rsidRPr="00423E71" w:rsidRDefault="00390132" w:rsidP="00F637D2">
      <w:pPr>
        <w:ind w:left="2124" w:firstLine="708"/>
        <w:rPr>
          <w:sz w:val="26"/>
          <w:szCs w:val="20"/>
        </w:rPr>
      </w:pPr>
      <w:r>
        <w:rPr>
          <w:sz w:val="26"/>
        </w:rPr>
        <w:t xml:space="preserve">от     24.03.2016 </w:t>
      </w:r>
      <w:r w:rsidRPr="00423E71">
        <w:rPr>
          <w:sz w:val="26"/>
        </w:rPr>
        <w:t xml:space="preserve">г.      № </w:t>
      </w:r>
      <w:r>
        <w:rPr>
          <w:sz w:val="26"/>
        </w:rPr>
        <w:t xml:space="preserve">  102 </w:t>
      </w:r>
      <w:r w:rsidRPr="00423E71">
        <w:rPr>
          <w:sz w:val="26"/>
        </w:rPr>
        <w:t>-п</w:t>
      </w:r>
    </w:p>
    <w:p w:rsidR="00390132" w:rsidRPr="00F637D2" w:rsidRDefault="00390132" w:rsidP="00F637D2">
      <w:pPr>
        <w:pStyle w:val="BodyText"/>
        <w:jc w:val="center"/>
        <w:rPr>
          <w:b/>
          <w:sz w:val="26"/>
        </w:rPr>
      </w:pPr>
      <w:r w:rsidRPr="00F637D2">
        <w:rPr>
          <w:b/>
          <w:sz w:val="26"/>
        </w:rPr>
        <w:t>с. Калинино</w:t>
      </w:r>
    </w:p>
    <w:p w:rsidR="00390132" w:rsidRPr="00353D8B" w:rsidRDefault="00390132" w:rsidP="00BF77E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90132" w:rsidRPr="00B13147" w:rsidRDefault="00390132" w:rsidP="00B13147">
      <w:pPr>
        <w:pStyle w:val="ConsPlusTitle"/>
        <w:ind w:right="4393"/>
        <w:jc w:val="both"/>
        <w:rPr>
          <w:rFonts w:ascii="Times New Roman" w:hAnsi="Times New Roman" w:cs="Times New Roman"/>
          <w:sz w:val="28"/>
          <w:szCs w:val="26"/>
        </w:rPr>
      </w:pPr>
      <w:r w:rsidRPr="00B13147">
        <w:rPr>
          <w:rFonts w:ascii="Times New Roman" w:hAnsi="Times New Roman" w:cs="Times New Roman"/>
          <w:sz w:val="24"/>
        </w:rPr>
        <w:t xml:space="preserve">Об обеспечении свободного проезда и установки пожарной и специализированной техники оперативных служб возле жилых домов и других объектов </w:t>
      </w:r>
      <w:r>
        <w:rPr>
          <w:rFonts w:ascii="Times New Roman" w:hAnsi="Times New Roman" w:cs="Times New Roman"/>
          <w:sz w:val="24"/>
        </w:rPr>
        <w:t xml:space="preserve">Калининского сельсовета </w:t>
      </w:r>
      <w:r w:rsidRPr="00B13147">
        <w:rPr>
          <w:rFonts w:ascii="Times New Roman" w:hAnsi="Times New Roman" w:cs="Times New Roman"/>
          <w:sz w:val="24"/>
        </w:rPr>
        <w:t>в случае возникновения пожаров и чрезвычайных ситуаций</w:t>
      </w:r>
    </w:p>
    <w:p w:rsidR="00390132" w:rsidRPr="00353D8B" w:rsidRDefault="00390132" w:rsidP="00766F6B">
      <w:pPr>
        <w:pStyle w:val="ConsPlusNormal"/>
        <w:jc w:val="both"/>
        <w:rPr>
          <w:sz w:val="26"/>
          <w:szCs w:val="26"/>
        </w:rPr>
      </w:pPr>
    </w:p>
    <w:p w:rsidR="00390132" w:rsidRDefault="00390132" w:rsidP="00F637D2">
      <w:pPr>
        <w:rPr>
          <w:szCs w:val="24"/>
        </w:rPr>
      </w:pPr>
      <w:r w:rsidRPr="003D0C0E">
        <w:t xml:space="preserve">В соответствии с требованиями Федерального закона от 22.06.2008 г. № 123 –ФЗ «Технический регламент о требованиях пожарной безопасности», Федерального закона от 21.12.1994 г. № 69-ФЗ «О пожарной безопасности», Федерального закона от 21.12.1994 г № 68-ФЗ «О защите населения и территорий от чрезвычайных ситуаций природного и техногенного характера», Федерального закона от 6.10.2003 г. № 131-ФЗ «Об общих принципах организации местного самоуправления в Российской Федерации», Устава </w:t>
      </w:r>
      <w:r>
        <w:t>администрации Калининского сельсовета</w:t>
      </w:r>
      <w:r w:rsidRPr="003D0C0E">
        <w:t xml:space="preserve">,  в целях обеспечения требуемого уровня пожарной безопасности людей, предотвращения гибели и травмирования  людей на пожарах, а также обеспечения свободного проезда и установки пожарной и специальной техники оперативных служб (службы пожарной охраны, поисково-спасательной службы, полиции, службы скорой помощи) в случае возникновения пожаров и чрезвычайных ситуаций </w:t>
      </w:r>
      <w:r>
        <w:rPr>
          <w:szCs w:val="24"/>
        </w:rPr>
        <w:t xml:space="preserve">Калининского сельсовета </w:t>
      </w:r>
    </w:p>
    <w:p w:rsidR="00390132" w:rsidRPr="00353D8B" w:rsidRDefault="00390132" w:rsidP="00F637D2">
      <w:pPr>
        <w:rPr>
          <w:sz w:val="26"/>
          <w:szCs w:val="26"/>
        </w:rPr>
      </w:pPr>
    </w:p>
    <w:p w:rsidR="00390132" w:rsidRPr="00F637D2" w:rsidRDefault="00390132" w:rsidP="00AB6F7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37D2">
        <w:rPr>
          <w:rFonts w:ascii="Times New Roman" w:hAnsi="Times New Roman" w:cs="Times New Roman"/>
          <w:b/>
          <w:sz w:val="26"/>
          <w:szCs w:val="26"/>
        </w:rPr>
        <w:t>ПОСТАНАВЛЯЕТ:</w:t>
      </w:r>
      <w:bookmarkStart w:id="0" w:name="_GoBack"/>
      <w:bookmarkEnd w:id="0"/>
    </w:p>
    <w:p w:rsidR="00390132" w:rsidRDefault="00390132" w:rsidP="00766F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0132" w:rsidRPr="00B13147" w:rsidRDefault="00390132" w:rsidP="00B13147">
      <w:r w:rsidRPr="00B13147">
        <w:t>1. Дороги, проезды и подъезды к зданиям, сооружениям, водоисточникам, используемым для целей пожаротушения, должны быть всегда свободными для проезда пожарной техники, содержаться в исправном состоянии, а зимой быть очищенными от снега и льда.</w:t>
      </w:r>
    </w:p>
    <w:p w:rsidR="00390132" w:rsidRPr="00B13147" w:rsidRDefault="00390132" w:rsidP="00B13147">
      <w:r>
        <w:t xml:space="preserve">2. </w:t>
      </w:r>
      <w:r w:rsidRPr="00B13147">
        <w:t xml:space="preserve">Рекомендовать руководителям предприятий и организаций, расположенных на территории </w:t>
      </w:r>
      <w:r>
        <w:t>Калининского сельсовета</w:t>
      </w:r>
      <w:r w:rsidRPr="00B13147">
        <w:t>, собственникам зданий, сооружений, многоквартирных домов, частных жилы</w:t>
      </w:r>
      <w:r>
        <w:t>х</w:t>
      </w:r>
      <w:r w:rsidRPr="00B13147">
        <w:t> домов, управляющим организациям, товариществам собственников жилья:</w:t>
      </w:r>
    </w:p>
    <w:p w:rsidR="00390132" w:rsidRPr="00B13147" w:rsidRDefault="00390132" w:rsidP="00B13147">
      <w:r w:rsidRPr="00B13147">
        <w:t>- обеспечить условия для беспрепятственного проезда пожарной и специальной техники к зданиям, сооружениям, многоквартирным домам, частным жилым домам и источникам противопожарного водоснабжения, расположенным на принадлежащих им (или обслуживаемых ими) земельных участках;</w:t>
      </w:r>
    </w:p>
    <w:p w:rsidR="00390132" w:rsidRPr="00B13147" w:rsidRDefault="00390132" w:rsidP="00B13147">
      <w:r w:rsidRPr="00B13147">
        <w:t>- регулярно проводить обследования и проверки на принадлежащих им (или обслуживаемых ими) земельных участках для определения возможности беспрепятственного проезда пожарной и специальной техники к зданиям, сооружениям, многоквартирным домам, частным жилым домам и источникам противопожарного водоснабжения.</w:t>
      </w:r>
    </w:p>
    <w:p w:rsidR="00390132" w:rsidRPr="00B13147" w:rsidRDefault="00390132" w:rsidP="00B13147">
      <w:r>
        <w:t>3</w:t>
      </w:r>
      <w:r w:rsidRPr="00B13147">
        <w:t xml:space="preserve">. Администрации </w:t>
      </w:r>
      <w:r>
        <w:t>Калининского сельсовета</w:t>
      </w:r>
      <w:r w:rsidRPr="00B13147">
        <w:t>:</w:t>
      </w:r>
    </w:p>
    <w:p w:rsidR="00390132" w:rsidRPr="00B13147" w:rsidRDefault="00390132" w:rsidP="00B13147">
      <w:r w:rsidRPr="00B13147">
        <w:t xml:space="preserve">-систематически проводить проверки обеспечения условий для беспрепятственного проезда пожарной и специальной техники к зданиям, сооружениям, многоквартирным домам, частным жилым домам и источникам противопожарного водоснабжения (по согласованию совместно с органами, осуществляющими государственный пожарный надзор, депутатами </w:t>
      </w:r>
      <w:r>
        <w:t>Калининского сельсовета</w:t>
      </w:r>
      <w:r w:rsidRPr="00B13147">
        <w:t>;</w:t>
      </w:r>
    </w:p>
    <w:p w:rsidR="00390132" w:rsidRPr="00B13147" w:rsidRDefault="00390132" w:rsidP="00B13147">
      <w:r w:rsidRPr="00B13147">
        <w:t>- определять в соответствии с действующим законодательством Российской Федерации перечень объектов, вокруг которых необходимо организовать  мероприятия по вырубке и обрезке зеленых насаждений, находящихся в непосредственной близости к зданиям, сооружениям, многоквартирным домам, частным жилым домам и источникам противопожарного водоснабжения и затрудняющих беспрепятственный проезд и установку пожарной и специальной техники оперативных служб для спасения людей и имущества, тушения пожаров и проведения аварийно-спасательных работ;</w:t>
      </w:r>
    </w:p>
    <w:p w:rsidR="00390132" w:rsidRPr="00B13147" w:rsidRDefault="00390132" w:rsidP="00B13147">
      <w:r w:rsidRPr="00B13147">
        <w:t>- своевременно  принимать меры по ликвидации стоянок транспорта и объектов, размещенных в неустановленном месте с нарушением нормативно-правовых актов и затрудняющих беспрепятственный проезд и установку пожарной и специальной техники, ограждений вокруг зданий, препятствующих свободному подъезду и расстановке пожарной и специальной техники оперативных служб в случае возникновения пожаров и чрезвычайных ситуаций;</w:t>
      </w:r>
    </w:p>
    <w:p w:rsidR="00390132" w:rsidRPr="00B13147" w:rsidRDefault="00390132" w:rsidP="00B13147">
      <w:r w:rsidRPr="00B13147">
        <w:t xml:space="preserve">                                                                        </w:t>
      </w:r>
    </w:p>
    <w:p w:rsidR="00390132" w:rsidRPr="00B13147" w:rsidRDefault="00390132" w:rsidP="00B13147">
      <w:pPr>
        <w:rPr>
          <w:bCs/>
        </w:rPr>
      </w:pPr>
      <w:r>
        <w:t>4</w:t>
      </w:r>
      <w:r w:rsidRPr="00B13147">
        <w:t xml:space="preserve">. Опубликовать настоящее постановление </w:t>
      </w:r>
      <w:r>
        <w:t>на официальном сайте администрации Калининского сельсовета</w:t>
      </w:r>
      <w:r w:rsidRPr="00B13147">
        <w:rPr>
          <w:bCs/>
        </w:rPr>
        <w:t>.</w:t>
      </w:r>
    </w:p>
    <w:p w:rsidR="00390132" w:rsidRPr="00B13147" w:rsidRDefault="00390132" w:rsidP="00B13147"/>
    <w:p w:rsidR="00390132" w:rsidRPr="00B13147" w:rsidRDefault="00390132" w:rsidP="00B13147">
      <w:r>
        <w:t>5</w:t>
      </w:r>
      <w:r w:rsidRPr="00B13147">
        <w:t>. Контроль за исполнением постановления оставляю за собой.</w:t>
      </w:r>
    </w:p>
    <w:p w:rsidR="00390132" w:rsidRDefault="00390132" w:rsidP="00766F6B">
      <w:pPr>
        <w:pStyle w:val="ConsPlusNormal"/>
        <w:ind w:firstLine="540"/>
        <w:jc w:val="both"/>
        <w:rPr>
          <w:sz w:val="26"/>
          <w:szCs w:val="26"/>
        </w:rPr>
      </w:pPr>
    </w:p>
    <w:p w:rsidR="00390132" w:rsidRPr="00353D8B" w:rsidRDefault="00390132" w:rsidP="00766F6B">
      <w:pPr>
        <w:pStyle w:val="ConsPlusNormal"/>
        <w:ind w:firstLine="540"/>
        <w:jc w:val="both"/>
        <w:rPr>
          <w:sz w:val="26"/>
          <w:szCs w:val="26"/>
        </w:rPr>
      </w:pPr>
    </w:p>
    <w:p w:rsidR="00390132" w:rsidRDefault="00390132" w:rsidP="00766F6B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</w:p>
    <w:p w:rsidR="00390132" w:rsidRPr="00353D8B" w:rsidRDefault="00390132" w:rsidP="00766F6B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Калининского сельсовета</w:t>
      </w:r>
      <w:r w:rsidRPr="00353D8B">
        <w:rPr>
          <w:rFonts w:ascii="Times New Roman" w:hAnsi="Times New Roman" w:cs="Times New Roman"/>
          <w:sz w:val="26"/>
          <w:szCs w:val="26"/>
        </w:rPr>
        <w:tab/>
      </w:r>
      <w:r w:rsidRPr="00353D8B">
        <w:rPr>
          <w:rFonts w:ascii="Times New Roman" w:hAnsi="Times New Roman" w:cs="Times New Roman"/>
          <w:sz w:val="26"/>
          <w:szCs w:val="26"/>
        </w:rPr>
        <w:tab/>
      </w:r>
      <w:r w:rsidRPr="00353D8B">
        <w:rPr>
          <w:rFonts w:ascii="Times New Roman" w:hAnsi="Times New Roman" w:cs="Times New Roman"/>
          <w:sz w:val="26"/>
          <w:szCs w:val="26"/>
        </w:rPr>
        <w:tab/>
      </w:r>
      <w:r w:rsidRPr="00353D8B">
        <w:rPr>
          <w:rFonts w:ascii="Times New Roman" w:hAnsi="Times New Roman" w:cs="Times New Roman"/>
          <w:sz w:val="26"/>
          <w:szCs w:val="26"/>
        </w:rPr>
        <w:tab/>
      </w:r>
      <w:r w:rsidRPr="00353D8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И.А. Сажин</w:t>
      </w:r>
    </w:p>
    <w:sectPr w:rsidR="00390132" w:rsidRPr="00353D8B" w:rsidSect="00353D8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2A1E"/>
    <w:multiLevelType w:val="multilevel"/>
    <w:tmpl w:val="077A29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31F32E5"/>
    <w:multiLevelType w:val="hybridMultilevel"/>
    <w:tmpl w:val="321A7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89608B"/>
    <w:multiLevelType w:val="multilevel"/>
    <w:tmpl w:val="F39C47E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81409B4"/>
    <w:multiLevelType w:val="multilevel"/>
    <w:tmpl w:val="FDB0CD5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AC830F6"/>
    <w:multiLevelType w:val="hybridMultilevel"/>
    <w:tmpl w:val="9C503EDC"/>
    <w:lvl w:ilvl="0" w:tplc="1B5AC64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5AF"/>
    <w:rsid w:val="00001EB9"/>
    <w:rsid w:val="00006663"/>
    <w:rsid w:val="00021FD3"/>
    <w:rsid w:val="0006651B"/>
    <w:rsid w:val="000B4F05"/>
    <w:rsid w:val="000C66D2"/>
    <w:rsid w:val="00146E54"/>
    <w:rsid w:val="001D0312"/>
    <w:rsid w:val="00241EB2"/>
    <w:rsid w:val="002547BB"/>
    <w:rsid w:val="00296192"/>
    <w:rsid w:val="002E1BAA"/>
    <w:rsid w:val="00325D5E"/>
    <w:rsid w:val="00331F56"/>
    <w:rsid w:val="00353D8B"/>
    <w:rsid w:val="00390132"/>
    <w:rsid w:val="0039117B"/>
    <w:rsid w:val="003D0C0E"/>
    <w:rsid w:val="003F0DD0"/>
    <w:rsid w:val="003F0E2D"/>
    <w:rsid w:val="00401956"/>
    <w:rsid w:val="00407571"/>
    <w:rsid w:val="0041045E"/>
    <w:rsid w:val="00423E71"/>
    <w:rsid w:val="004C2628"/>
    <w:rsid w:val="004D3969"/>
    <w:rsid w:val="00516987"/>
    <w:rsid w:val="00573688"/>
    <w:rsid w:val="005C6292"/>
    <w:rsid w:val="005E5F26"/>
    <w:rsid w:val="00613F97"/>
    <w:rsid w:val="00665221"/>
    <w:rsid w:val="006D0F5A"/>
    <w:rsid w:val="00757992"/>
    <w:rsid w:val="00766F6B"/>
    <w:rsid w:val="0078018B"/>
    <w:rsid w:val="007957F3"/>
    <w:rsid w:val="007E6D38"/>
    <w:rsid w:val="008149B7"/>
    <w:rsid w:val="00836258"/>
    <w:rsid w:val="008750ED"/>
    <w:rsid w:val="00892619"/>
    <w:rsid w:val="008A03D8"/>
    <w:rsid w:val="008D7AFC"/>
    <w:rsid w:val="008E2725"/>
    <w:rsid w:val="00900CAB"/>
    <w:rsid w:val="0094332B"/>
    <w:rsid w:val="009F7C3B"/>
    <w:rsid w:val="00A206C0"/>
    <w:rsid w:val="00A267F0"/>
    <w:rsid w:val="00A528E0"/>
    <w:rsid w:val="00A73767"/>
    <w:rsid w:val="00AB6F7E"/>
    <w:rsid w:val="00B03FE2"/>
    <w:rsid w:val="00B13147"/>
    <w:rsid w:val="00B5418B"/>
    <w:rsid w:val="00B6195A"/>
    <w:rsid w:val="00BF77E3"/>
    <w:rsid w:val="00CE7070"/>
    <w:rsid w:val="00D035AF"/>
    <w:rsid w:val="00D21C47"/>
    <w:rsid w:val="00D22979"/>
    <w:rsid w:val="00DA12D3"/>
    <w:rsid w:val="00DB5451"/>
    <w:rsid w:val="00DE081A"/>
    <w:rsid w:val="00E24162"/>
    <w:rsid w:val="00F06D0F"/>
    <w:rsid w:val="00F35886"/>
    <w:rsid w:val="00F52F56"/>
    <w:rsid w:val="00F62F08"/>
    <w:rsid w:val="00F637D2"/>
    <w:rsid w:val="00F81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D0F"/>
    <w:pPr>
      <w:ind w:firstLine="709"/>
      <w:jc w:val="both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77E3"/>
    <w:pPr>
      <w:keepNext/>
      <w:outlineLvl w:val="0"/>
    </w:pPr>
    <w:rPr>
      <w:rFonts w:eastAsia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3688"/>
    <w:pPr>
      <w:keepNext/>
      <w:keepLines/>
      <w:ind w:firstLine="0"/>
      <w:jc w:val="center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6D0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77E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7368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06D0F"/>
    <w:rPr>
      <w:rFonts w:ascii="Cambria" w:hAnsi="Cambria" w:cs="Times New Roman"/>
      <w:b/>
      <w:bCs/>
      <w:color w:val="4F81BD"/>
    </w:rPr>
  </w:style>
  <w:style w:type="paragraph" w:customStyle="1" w:styleId="ConsPlusNormal">
    <w:name w:val="ConsPlusNormal"/>
    <w:uiPriority w:val="99"/>
    <w:rsid w:val="00D035A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D035A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035AF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D035A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F77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77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73688"/>
    <w:pPr>
      <w:ind w:left="720"/>
      <w:contextualSpacing/>
    </w:pPr>
  </w:style>
  <w:style w:type="character" w:customStyle="1" w:styleId="a">
    <w:name w:val="Основной текст_"/>
    <w:basedOn w:val="DefaultParagraphFont"/>
    <w:link w:val="1"/>
    <w:uiPriority w:val="99"/>
    <w:locked/>
    <w:rsid w:val="009F7C3B"/>
    <w:rPr>
      <w:rFonts w:ascii="Times New Roman" w:hAnsi="Times New Roman" w:cs="Times New Roman"/>
      <w:spacing w:val="2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9F7C3B"/>
    <w:rPr>
      <w:rFonts w:ascii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9F7C3B"/>
    <w:pPr>
      <w:widowControl w:val="0"/>
      <w:shd w:val="clear" w:color="auto" w:fill="FFFFFF"/>
      <w:spacing w:after="540" w:line="293" w:lineRule="exact"/>
      <w:ind w:firstLine="700"/>
      <w:jc w:val="left"/>
    </w:pPr>
    <w:rPr>
      <w:rFonts w:eastAsia="Times New Roman"/>
      <w:spacing w:val="2"/>
      <w:sz w:val="23"/>
      <w:szCs w:val="23"/>
    </w:rPr>
  </w:style>
  <w:style w:type="paragraph" w:customStyle="1" w:styleId="20">
    <w:name w:val="Основной текст (2)"/>
    <w:basedOn w:val="Normal"/>
    <w:link w:val="2"/>
    <w:uiPriority w:val="99"/>
    <w:rsid w:val="009F7C3B"/>
    <w:pPr>
      <w:widowControl w:val="0"/>
      <w:shd w:val="clear" w:color="auto" w:fill="FFFFFF"/>
      <w:spacing w:before="540" w:after="240" w:line="293" w:lineRule="exact"/>
      <w:ind w:firstLine="0"/>
      <w:jc w:val="center"/>
    </w:pPr>
    <w:rPr>
      <w:rFonts w:eastAsia="Times New Roman"/>
      <w:b/>
      <w:bCs/>
      <w:spacing w:val="3"/>
      <w:sz w:val="23"/>
      <w:szCs w:val="23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9F7C3B"/>
    <w:rPr>
      <w:rFonts w:ascii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9F7C3B"/>
    <w:pPr>
      <w:widowControl w:val="0"/>
      <w:shd w:val="clear" w:color="auto" w:fill="FFFFFF"/>
      <w:spacing w:before="240" w:after="360" w:line="240" w:lineRule="atLeast"/>
      <w:ind w:firstLine="0"/>
      <w:outlineLvl w:val="0"/>
    </w:pPr>
    <w:rPr>
      <w:rFonts w:eastAsia="Times New Roman"/>
      <w:b/>
      <w:bCs/>
      <w:spacing w:val="3"/>
      <w:sz w:val="23"/>
      <w:szCs w:val="23"/>
    </w:rPr>
  </w:style>
  <w:style w:type="paragraph" w:customStyle="1" w:styleId="12">
    <w:name w:val="Знак1"/>
    <w:basedOn w:val="Normal"/>
    <w:uiPriority w:val="99"/>
    <w:rsid w:val="00B1314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tex2st">
    <w:name w:val="tex2st"/>
    <w:basedOn w:val="Normal"/>
    <w:uiPriority w:val="99"/>
    <w:rsid w:val="00B13147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styleId="BodyText">
    <w:name w:val="Body Text"/>
    <w:basedOn w:val="Normal"/>
    <w:link w:val="BodyTextChar1"/>
    <w:uiPriority w:val="99"/>
    <w:rsid w:val="00F637D2"/>
    <w:pPr>
      <w:ind w:firstLine="0"/>
      <w:jc w:val="left"/>
    </w:pPr>
    <w:rPr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07270"/>
    <w:rPr>
      <w:rFonts w:ascii="Times New Roman" w:hAnsi="Times New Roman"/>
      <w:sz w:val="24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637D2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598</TotalTime>
  <Pages>2</Pages>
  <Words>619</Words>
  <Characters>3531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40</cp:revision>
  <dcterms:created xsi:type="dcterms:W3CDTF">2015-10-22T03:41:00Z</dcterms:created>
  <dcterms:modified xsi:type="dcterms:W3CDTF">2016-03-25T06:29:00Z</dcterms:modified>
</cp:coreProperties>
</file>