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92C" w:rsidRPr="008E4203" w:rsidRDefault="0020192C" w:rsidP="00881944">
      <w:pPr>
        <w:pStyle w:val="NoSpacing1"/>
        <w:ind w:left="851"/>
        <w:jc w:val="center"/>
        <w:rPr>
          <w:rFonts w:ascii="Times New Roman" w:hAnsi="Times New Roman"/>
          <w:b/>
          <w:sz w:val="26"/>
          <w:szCs w:val="26"/>
        </w:rPr>
      </w:pPr>
    </w:p>
    <w:p w:rsidR="0020192C" w:rsidRDefault="0020192C" w:rsidP="00881944">
      <w:pPr>
        <w:pStyle w:val="NoSpacing1"/>
        <w:jc w:val="center"/>
        <w:rPr>
          <w:rFonts w:ascii="Times New Roman" w:hAnsi="Times New Roman"/>
          <w:b/>
          <w:sz w:val="26"/>
          <w:szCs w:val="26"/>
        </w:rPr>
      </w:pPr>
      <w:r w:rsidRPr="008E4203">
        <w:rPr>
          <w:rFonts w:ascii="Times New Roman" w:hAnsi="Times New Roman"/>
          <w:b/>
          <w:sz w:val="26"/>
          <w:szCs w:val="26"/>
        </w:rPr>
        <w:t>Заключение</w:t>
      </w:r>
    </w:p>
    <w:p w:rsidR="0020192C" w:rsidRPr="008E4203" w:rsidRDefault="0020192C" w:rsidP="00881944">
      <w:pPr>
        <w:pStyle w:val="NoSpacing1"/>
        <w:jc w:val="center"/>
        <w:rPr>
          <w:rFonts w:ascii="Times New Roman" w:hAnsi="Times New Roman"/>
          <w:b/>
          <w:sz w:val="26"/>
          <w:szCs w:val="26"/>
        </w:rPr>
      </w:pPr>
      <w:r w:rsidRPr="008E4203">
        <w:rPr>
          <w:rFonts w:ascii="Times New Roman" w:hAnsi="Times New Roman"/>
          <w:b/>
          <w:sz w:val="26"/>
          <w:szCs w:val="26"/>
        </w:rPr>
        <w:t xml:space="preserve"> об итогах проведения публичных слушаний администрации</w:t>
      </w:r>
    </w:p>
    <w:p w:rsidR="0020192C" w:rsidRPr="008E4203" w:rsidRDefault="0020192C" w:rsidP="00881944">
      <w:pPr>
        <w:pStyle w:val="NoSpacing1"/>
        <w:jc w:val="center"/>
        <w:rPr>
          <w:rFonts w:ascii="Times New Roman" w:hAnsi="Times New Roman"/>
          <w:b/>
          <w:sz w:val="26"/>
          <w:szCs w:val="26"/>
        </w:rPr>
      </w:pPr>
      <w:r w:rsidRPr="008E4203">
        <w:rPr>
          <w:rFonts w:ascii="Times New Roman" w:hAnsi="Times New Roman"/>
          <w:b/>
          <w:sz w:val="26"/>
          <w:szCs w:val="26"/>
        </w:rPr>
        <w:t xml:space="preserve"> Калининский сельсовет</w:t>
      </w:r>
    </w:p>
    <w:p w:rsidR="0020192C" w:rsidRPr="008E4203" w:rsidRDefault="0020192C" w:rsidP="00881944">
      <w:pPr>
        <w:pStyle w:val="NoSpacing1"/>
        <w:jc w:val="center"/>
        <w:rPr>
          <w:rFonts w:ascii="Times New Roman" w:hAnsi="Times New Roman"/>
          <w:b/>
          <w:sz w:val="26"/>
          <w:szCs w:val="26"/>
        </w:rPr>
      </w:pPr>
    </w:p>
    <w:p w:rsidR="0020192C" w:rsidRPr="008E4203" w:rsidRDefault="0020192C" w:rsidP="00881944">
      <w:pPr>
        <w:pStyle w:val="NoSpacing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с. Калинино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01.11.2018</w:t>
      </w:r>
      <w:r w:rsidRPr="008E4203">
        <w:rPr>
          <w:rFonts w:ascii="Times New Roman" w:hAnsi="Times New Roman"/>
          <w:sz w:val="26"/>
          <w:szCs w:val="26"/>
        </w:rPr>
        <w:t>г.</w:t>
      </w:r>
    </w:p>
    <w:p w:rsidR="0020192C" w:rsidRPr="008E4203" w:rsidRDefault="0020192C" w:rsidP="00881944">
      <w:pPr>
        <w:jc w:val="both"/>
        <w:rPr>
          <w:sz w:val="26"/>
          <w:szCs w:val="26"/>
        </w:rPr>
      </w:pPr>
    </w:p>
    <w:p w:rsidR="0020192C" w:rsidRDefault="0020192C" w:rsidP="007A02A5">
      <w:pPr>
        <w:pStyle w:val="NoSpacing1"/>
        <w:ind w:firstLine="708"/>
        <w:jc w:val="both"/>
        <w:rPr>
          <w:rFonts w:ascii="Times New Roman" w:hAnsi="Times New Roman"/>
          <w:sz w:val="26"/>
          <w:szCs w:val="26"/>
        </w:rPr>
      </w:pPr>
      <w:r w:rsidRPr="007C5EB1">
        <w:rPr>
          <w:rFonts w:ascii="Times New Roman" w:hAnsi="Times New Roman"/>
          <w:sz w:val="26"/>
          <w:szCs w:val="26"/>
        </w:rPr>
        <w:t xml:space="preserve">На основании протокола </w:t>
      </w:r>
      <w:r>
        <w:rPr>
          <w:rFonts w:ascii="Times New Roman" w:hAnsi="Times New Roman"/>
          <w:sz w:val="26"/>
          <w:szCs w:val="26"/>
        </w:rPr>
        <w:t xml:space="preserve">публичных слушаний от </w:t>
      </w:r>
      <w:r>
        <w:rPr>
          <w:rFonts w:ascii="Times New Roman" w:hAnsi="Times New Roman"/>
          <w:b/>
          <w:sz w:val="26"/>
          <w:szCs w:val="26"/>
        </w:rPr>
        <w:t xml:space="preserve">  01.11.</w:t>
      </w:r>
      <w:r w:rsidRPr="002F04D5">
        <w:rPr>
          <w:rFonts w:ascii="Times New Roman" w:hAnsi="Times New Roman"/>
          <w:b/>
          <w:sz w:val="26"/>
          <w:szCs w:val="26"/>
        </w:rPr>
        <w:t>2018г</w:t>
      </w:r>
      <w:r w:rsidRPr="007C5EB1">
        <w:rPr>
          <w:rFonts w:ascii="Times New Roman" w:hAnsi="Times New Roman"/>
          <w:sz w:val="26"/>
          <w:szCs w:val="26"/>
        </w:rPr>
        <w:t>. по вопросу: «Предоставление разрешения на отклонение от предельных параметров</w:t>
      </w:r>
      <w:r>
        <w:rPr>
          <w:rFonts w:ascii="Times New Roman" w:hAnsi="Times New Roman"/>
          <w:sz w:val="26"/>
          <w:szCs w:val="26"/>
        </w:rPr>
        <w:t xml:space="preserve"> разрешенного строительства, реконструкции объектов капитального строительства»   участниками публичных слушаний: 6 человек, принято единогласное решение:</w:t>
      </w:r>
    </w:p>
    <w:p w:rsidR="0020192C" w:rsidRDefault="0020192C" w:rsidP="007A02A5">
      <w:pPr>
        <w:pStyle w:val="1"/>
        <w:jc w:val="both"/>
        <w:rPr>
          <w:rFonts w:ascii="Times New Roman" w:hAnsi="Times New Roman"/>
          <w:sz w:val="26"/>
        </w:rPr>
      </w:pPr>
      <w:r w:rsidRPr="00164862">
        <w:rPr>
          <w:rFonts w:ascii="Times New Roman" w:hAnsi="Times New Roman"/>
          <w:sz w:val="26"/>
        </w:rPr>
        <w:t>Предоставить разрешения на отклонение от предельных параметров разрешенного строительства, реконструкции объектов капитального строительства для земельных участков, расположенных по адресам:</w:t>
      </w:r>
    </w:p>
    <w:p w:rsidR="0020192C" w:rsidRDefault="0020192C" w:rsidP="000276D3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Республика Хакасия, Усть – Абаканский район, д. Чапаево, Набережная,61А, площадью 1000 кв.м., кадастровый номер 19:10:050201:2789, разрешенное использование – под индивидуальное строительство жилого дома, увеличение минимального отступа между фронтальной границей земельного участка и основным строением до 6,77м.;</w:t>
      </w:r>
    </w:p>
    <w:p w:rsidR="0020192C" w:rsidRDefault="0020192C" w:rsidP="000276D3">
      <w:pPr>
        <w:pStyle w:val="NoSpacing1"/>
        <w:tabs>
          <w:tab w:val="left" w:pos="142"/>
          <w:tab w:val="left" w:pos="567"/>
        </w:tabs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 Республика Хакасия, Усть-Абаканский район, д. Чапаево, ул. Совхозная, площадью 560 кв.м, кадастровый номер 19:10:050201:2823, разрешенное использование – для индивидуального жилищного строительства, уменьшение минимального отступа между фронтальной границей земельного участка и основным строением  до </w:t>
      </w:r>
      <w:smartTag w:uri="urn:schemas-microsoft-com:office:smarttags" w:element="metricconverter">
        <w:smartTagPr>
          <w:attr w:name="ProductID" w:val="4,0 м"/>
        </w:smartTagPr>
        <w:r>
          <w:rPr>
            <w:rFonts w:ascii="Times New Roman" w:hAnsi="Times New Roman"/>
            <w:sz w:val="26"/>
            <w:szCs w:val="26"/>
          </w:rPr>
          <w:t>4,0 м</w:t>
        </w:r>
      </w:smartTag>
      <w:r>
        <w:rPr>
          <w:rFonts w:ascii="Times New Roman" w:hAnsi="Times New Roman"/>
          <w:sz w:val="26"/>
          <w:szCs w:val="26"/>
        </w:rPr>
        <w:t>. ;</w:t>
      </w:r>
    </w:p>
    <w:p w:rsidR="0020192C" w:rsidRDefault="0020192C" w:rsidP="000276D3">
      <w:pPr>
        <w:pStyle w:val="NoSpacing1"/>
        <w:tabs>
          <w:tab w:val="left" w:pos="142"/>
          <w:tab w:val="left" w:pos="567"/>
        </w:tabs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Республика Хакасия, Усть-Абаканский район, д. Чапаево, пер. Молодежный, 5, площадью 842 кв.м., кадастровый номер 19:10:050201:2945, разрешенное использование – для индивидуального жилищного строительства,  уменьшение минимального отступа между фронтальной границей земельного участка и основным строением до </w:t>
      </w:r>
      <w:smartTag w:uri="urn:schemas-microsoft-com:office:smarttags" w:element="metricconverter">
        <w:smartTagPr>
          <w:attr w:name="ProductID" w:val="2,2 м"/>
        </w:smartTagPr>
        <w:r>
          <w:rPr>
            <w:rFonts w:ascii="Times New Roman" w:hAnsi="Times New Roman"/>
            <w:sz w:val="26"/>
            <w:szCs w:val="26"/>
          </w:rPr>
          <w:t>2,2 м</w:t>
        </w:r>
      </w:smartTag>
      <w:r>
        <w:rPr>
          <w:rFonts w:ascii="Times New Roman" w:hAnsi="Times New Roman"/>
          <w:sz w:val="26"/>
          <w:szCs w:val="26"/>
        </w:rPr>
        <w:t>.;</w:t>
      </w:r>
    </w:p>
    <w:p w:rsidR="0020192C" w:rsidRDefault="0020192C" w:rsidP="000276D3">
      <w:pPr>
        <w:pStyle w:val="NoSpacing1"/>
        <w:tabs>
          <w:tab w:val="left" w:pos="142"/>
          <w:tab w:val="left" w:pos="567"/>
        </w:tabs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-</w:t>
      </w:r>
      <w:r>
        <w:rPr>
          <w:rFonts w:ascii="Times New Roman" w:hAnsi="Times New Roman"/>
          <w:sz w:val="26"/>
          <w:szCs w:val="26"/>
        </w:rPr>
        <w:t xml:space="preserve"> Республика Хакасия, Усть-Абаканский район, с. Калинино, ул. Степная,66, площадью 1518 кв.м., кадастровый номер 19:10:050107:2, разрешенное использование – приусадебный участок, уменьшение минимального отступа между фронтальной границей земельного участка и основным строением до </w:t>
      </w:r>
      <w:smartTag w:uri="urn:schemas-microsoft-com:office:smarttags" w:element="metricconverter">
        <w:smartTagPr>
          <w:attr w:name="ProductID" w:val="4,85 м"/>
        </w:smartTagPr>
        <w:r>
          <w:rPr>
            <w:rFonts w:ascii="Times New Roman" w:hAnsi="Times New Roman"/>
            <w:sz w:val="26"/>
            <w:szCs w:val="26"/>
          </w:rPr>
          <w:t>4,85 м</w:t>
        </w:r>
      </w:smartTag>
      <w:r>
        <w:rPr>
          <w:rFonts w:ascii="Times New Roman" w:hAnsi="Times New Roman"/>
          <w:sz w:val="26"/>
          <w:szCs w:val="26"/>
        </w:rPr>
        <w:t xml:space="preserve">., </w:t>
      </w:r>
      <w:smartTag w:uri="urn:schemas-microsoft-com:office:smarttags" w:element="metricconverter">
        <w:smartTagPr>
          <w:attr w:name="ProductID" w:val="4,19 м"/>
        </w:smartTagPr>
        <w:r>
          <w:rPr>
            <w:rFonts w:ascii="Times New Roman" w:hAnsi="Times New Roman"/>
            <w:sz w:val="26"/>
            <w:szCs w:val="26"/>
          </w:rPr>
          <w:t>4,19 м</w:t>
        </w:r>
      </w:smartTag>
      <w:r>
        <w:rPr>
          <w:rFonts w:ascii="Times New Roman" w:hAnsi="Times New Roman"/>
          <w:sz w:val="26"/>
          <w:szCs w:val="26"/>
        </w:rPr>
        <w:t xml:space="preserve">, уменьшение минимального отступа от границ земельного участка, расположенного по адресу: ул. Степная, 68,  до </w:t>
      </w:r>
      <w:smartTag w:uri="urn:schemas-microsoft-com:office:smarttags" w:element="metricconverter">
        <w:smartTagPr>
          <w:attr w:name="ProductID" w:val="1,39 м"/>
        </w:smartTagPr>
        <w:r>
          <w:rPr>
            <w:rFonts w:ascii="Times New Roman" w:hAnsi="Times New Roman"/>
            <w:sz w:val="26"/>
            <w:szCs w:val="26"/>
          </w:rPr>
          <w:t>1,39 м</w:t>
        </w:r>
      </w:smartTag>
      <w:r>
        <w:rPr>
          <w:rFonts w:ascii="Times New Roman" w:hAnsi="Times New Roman"/>
          <w:sz w:val="26"/>
          <w:szCs w:val="26"/>
        </w:rPr>
        <w:t xml:space="preserve">., </w:t>
      </w:r>
      <w:smartTag w:uri="urn:schemas-microsoft-com:office:smarttags" w:element="metricconverter">
        <w:smartTagPr>
          <w:attr w:name="ProductID" w:val="1,77 м"/>
        </w:smartTagPr>
        <w:r>
          <w:rPr>
            <w:rFonts w:ascii="Times New Roman" w:hAnsi="Times New Roman"/>
            <w:sz w:val="26"/>
            <w:szCs w:val="26"/>
          </w:rPr>
          <w:t>1,77 м</w:t>
        </w:r>
      </w:smartTag>
      <w:r>
        <w:rPr>
          <w:rFonts w:ascii="Times New Roman" w:hAnsi="Times New Roman"/>
          <w:sz w:val="26"/>
          <w:szCs w:val="26"/>
        </w:rPr>
        <w:t xml:space="preserve">; </w:t>
      </w:r>
    </w:p>
    <w:p w:rsidR="0020192C" w:rsidRDefault="0020192C" w:rsidP="000276D3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 - Республика Хакасия, Усть-Абаканский район, с. Калинино, ул. Московская,23, площадью 1561 кв.м., кадастровый номер 19:10:050101:0296, разрешенное использование – под индивидуальное строительство жилого дома,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уменьшение минимального отступа между фронтальной границей земельного участка и основным строением до </w:t>
      </w:r>
      <w:smartTag w:uri="urn:schemas-microsoft-com:office:smarttags" w:element="metricconverter">
        <w:smartTagPr>
          <w:attr w:name="ProductID" w:val="4,19 м"/>
        </w:smartTagPr>
        <w:r>
          <w:rPr>
            <w:rFonts w:ascii="Times New Roman" w:hAnsi="Times New Roman"/>
            <w:sz w:val="26"/>
            <w:szCs w:val="26"/>
          </w:rPr>
          <w:t>4,19 м</w:t>
        </w:r>
      </w:smartTag>
      <w:r>
        <w:rPr>
          <w:rFonts w:ascii="Times New Roman" w:hAnsi="Times New Roman"/>
          <w:b/>
          <w:sz w:val="26"/>
          <w:szCs w:val="26"/>
        </w:rPr>
        <w:t xml:space="preserve">., </w:t>
      </w:r>
      <w:r>
        <w:rPr>
          <w:rFonts w:ascii="Times New Roman" w:hAnsi="Times New Roman"/>
          <w:sz w:val="26"/>
          <w:szCs w:val="26"/>
        </w:rPr>
        <w:t xml:space="preserve">уменьшение минимального отступа со стороны улицы Московская, 21 до </w:t>
      </w:r>
      <w:smartTag w:uri="urn:schemas-microsoft-com:office:smarttags" w:element="metricconverter">
        <w:smartTagPr>
          <w:attr w:name="ProductID" w:val="2,58 м"/>
        </w:smartTagPr>
        <w:r>
          <w:rPr>
            <w:rFonts w:ascii="Times New Roman" w:hAnsi="Times New Roman"/>
            <w:sz w:val="26"/>
            <w:szCs w:val="26"/>
          </w:rPr>
          <w:t>2,58 м</w:t>
        </w:r>
      </w:smartTag>
      <w:r>
        <w:rPr>
          <w:rFonts w:ascii="Times New Roman" w:hAnsi="Times New Roman"/>
          <w:sz w:val="26"/>
          <w:szCs w:val="26"/>
        </w:rPr>
        <w:t>.;</w:t>
      </w:r>
    </w:p>
    <w:p w:rsidR="0020192C" w:rsidRDefault="0020192C" w:rsidP="000276D3">
      <w:pPr>
        <w:pStyle w:val="NoSpacing1"/>
        <w:tabs>
          <w:tab w:val="left" w:pos="142"/>
          <w:tab w:val="left" w:pos="567"/>
        </w:tabs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Республика Хакасия, Усть-Абаканский район, д. Чапаево, ул. Зоотехническа,1А, площадью 948 кв.м., кадастровый номер 19:10:050201:3935, разрешенное использование – одноквартирные жилые дома не выше двух этажей с приквартирными участками,  увеличение минимального отступа между фронтальной границей земельного участка и основным строением до </w:t>
      </w:r>
      <w:smartTag w:uri="urn:schemas-microsoft-com:office:smarttags" w:element="metricconverter">
        <w:smartTagPr>
          <w:attr w:name="ProductID" w:val="34,82 м"/>
        </w:smartTagPr>
        <w:r>
          <w:rPr>
            <w:rFonts w:ascii="Times New Roman" w:hAnsi="Times New Roman"/>
            <w:sz w:val="26"/>
            <w:szCs w:val="26"/>
          </w:rPr>
          <w:t>34,82 м</w:t>
        </w:r>
      </w:smartTag>
      <w:r>
        <w:rPr>
          <w:rFonts w:ascii="Times New Roman" w:hAnsi="Times New Roman"/>
          <w:sz w:val="26"/>
          <w:szCs w:val="26"/>
        </w:rPr>
        <w:t xml:space="preserve">.,23,40м., уменьшение минимального отступа со стороны ул. Зоотехническая, 1, до </w:t>
      </w:r>
      <w:smartTag w:uri="urn:schemas-microsoft-com:office:smarttags" w:element="metricconverter">
        <w:smartTagPr>
          <w:attr w:name="ProductID" w:val="2,97 м"/>
        </w:smartTagPr>
        <w:r>
          <w:rPr>
            <w:rFonts w:ascii="Times New Roman" w:hAnsi="Times New Roman"/>
            <w:sz w:val="26"/>
            <w:szCs w:val="26"/>
          </w:rPr>
          <w:t>2,97 м</w:t>
        </w:r>
      </w:smartTag>
      <w:r>
        <w:rPr>
          <w:rFonts w:ascii="Times New Roman" w:hAnsi="Times New Roman"/>
          <w:sz w:val="26"/>
          <w:szCs w:val="26"/>
        </w:rPr>
        <w:t>.;</w:t>
      </w:r>
    </w:p>
    <w:p w:rsidR="0020192C" w:rsidRDefault="0020192C" w:rsidP="000276D3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Республика Хакасия, Усть – Абаканский район, с. Калинино, Коммунаров,61А, площадью 1289 кв.м., кадастровый номер 19:10:050146:117, разрешенное использование – для индивидуального жилищного строительства, увеличение минимального отступа между фронтальной границей земельного участка и основным строением до 21,73м.,21,72м.;</w:t>
      </w:r>
    </w:p>
    <w:p w:rsidR="0020192C" w:rsidRDefault="0020192C" w:rsidP="000276D3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Республика Хакасия, Усть – Абаканский район, д. Чапаево, СО «Колосок», ул. Островная,50, площадью 1379 кв.м., кадастровый номер 19:10:050200:143, разрешенное использование – для садоводства, увеличение минимального отступа между фронтальной границей земельного участка и основным строением до 8,94м., 10,16м., уменьшение минимального отступа со стороны ул. Островная, 52, до 1,85м., 1,95м;</w:t>
      </w:r>
    </w:p>
    <w:p w:rsidR="0020192C" w:rsidRDefault="0020192C" w:rsidP="000276D3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Республика Хакасия, Усть – Абаканский район, с. Калинино, СТ Родничок, Яблочная,9, площадью 1003 кв.м., кадастровый номер 19:10:050161:529, разрешенное использование – , одноквартирные жилые дома не выше двух этажей с приквартирными участками, увеличение минимального отступа между фронтальной границей земельного участка и основным строением до 16,56, уменьшение минимального отступа со стороны ул. Яблочная, 11, до 2,67м, , уменьшение минимального отступа со стороны ул. Яблочная, 7, до 2,15м;</w:t>
      </w:r>
    </w:p>
    <w:p w:rsidR="0020192C" w:rsidRDefault="0020192C" w:rsidP="000276D3">
      <w:pPr>
        <w:pStyle w:val="NoSpacing1"/>
        <w:ind w:left="76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 - Республика Хакасия, Усть-Абаканский район, западнее с. Калинино (поле </w:t>
      </w:r>
      <w:smartTag w:uri="urn:schemas-microsoft-com:office:smarttags" w:element="metricconverter">
        <w:smartTagPr>
          <w:attr w:name="ProductID" w:val="2,31 м"/>
        </w:smartTagPr>
        <w:r>
          <w:rPr>
            <w:rFonts w:ascii="Times New Roman" w:hAnsi="Times New Roman"/>
            <w:sz w:val="26"/>
            <w:szCs w:val="26"/>
          </w:rPr>
          <w:t>245 га</w:t>
        </w:r>
      </w:smartTag>
      <w:r>
        <w:rPr>
          <w:rFonts w:ascii="Times New Roman" w:hAnsi="Times New Roman"/>
          <w:sz w:val="26"/>
          <w:szCs w:val="26"/>
        </w:rPr>
        <w:t>), ул. Южная,54, площадью 1496 кв.м., кадастровый номер 19:10:050306:1057, разрешенное использование – для садоводства и огородничества,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увеличение минимального отступа между фронтальной границей земельного участка и основным строением до </w:t>
      </w:r>
      <w:smartTag w:uri="urn:schemas-microsoft-com:office:smarttags" w:element="metricconverter">
        <w:smartTagPr>
          <w:attr w:name="ProductID" w:val="2,31 м"/>
        </w:smartTagPr>
        <w:r>
          <w:rPr>
            <w:rFonts w:ascii="Times New Roman" w:hAnsi="Times New Roman"/>
            <w:sz w:val="26"/>
            <w:szCs w:val="26"/>
          </w:rPr>
          <w:t>10,47 м</w:t>
        </w:r>
      </w:smartTag>
      <w:r>
        <w:rPr>
          <w:rFonts w:ascii="Times New Roman" w:hAnsi="Times New Roman"/>
          <w:b/>
          <w:sz w:val="26"/>
          <w:szCs w:val="26"/>
        </w:rPr>
        <w:t xml:space="preserve">., </w:t>
      </w:r>
      <w:r>
        <w:rPr>
          <w:rFonts w:ascii="Times New Roman" w:hAnsi="Times New Roman"/>
          <w:sz w:val="26"/>
          <w:szCs w:val="26"/>
        </w:rPr>
        <w:t xml:space="preserve">уменьшение минимального отступа со стороны ул. Южная,56 ,  до </w:t>
      </w:r>
      <w:smartTag w:uri="urn:schemas-microsoft-com:office:smarttags" w:element="metricconverter">
        <w:smartTagPr>
          <w:attr w:name="ProductID" w:val="2,31 м"/>
        </w:smartTagPr>
        <w:r>
          <w:rPr>
            <w:rFonts w:ascii="Times New Roman" w:hAnsi="Times New Roman"/>
            <w:sz w:val="26"/>
            <w:szCs w:val="26"/>
          </w:rPr>
          <w:t>2,31 м</w:t>
        </w:r>
      </w:smartTag>
      <w:r>
        <w:rPr>
          <w:rFonts w:ascii="Times New Roman" w:hAnsi="Times New Roman"/>
          <w:sz w:val="26"/>
          <w:szCs w:val="26"/>
        </w:rPr>
        <w:t>.</w:t>
      </w:r>
    </w:p>
    <w:p w:rsidR="0020192C" w:rsidRDefault="0020192C" w:rsidP="000276D3">
      <w:pPr>
        <w:pStyle w:val="1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0192C" w:rsidRDefault="0020192C" w:rsidP="007A02A5">
      <w:pPr>
        <w:pStyle w:val="1"/>
        <w:jc w:val="both"/>
        <w:rPr>
          <w:rFonts w:ascii="Times New Roman" w:hAnsi="Times New Roman"/>
          <w:sz w:val="26"/>
        </w:rPr>
      </w:pPr>
    </w:p>
    <w:p w:rsidR="0020192C" w:rsidRDefault="0020192C" w:rsidP="007A02A5"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20192C" w:rsidRDefault="0020192C" w:rsidP="007A02A5"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Калининского сельсовета                                               И.А.Сажин</w:t>
      </w:r>
    </w:p>
    <w:p w:rsidR="0020192C" w:rsidRDefault="0020192C" w:rsidP="007A02A5"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</w:p>
    <w:p w:rsidR="0020192C" w:rsidRDefault="0020192C" w:rsidP="00881944">
      <w:pPr>
        <w:pStyle w:val="NoSpacing1"/>
        <w:jc w:val="right"/>
        <w:rPr>
          <w:rFonts w:ascii="Times New Roman" w:hAnsi="Times New Roman"/>
          <w:sz w:val="26"/>
          <w:szCs w:val="26"/>
        </w:rPr>
      </w:pPr>
    </w:p>
    <w:p w:rsidR="0020192C" w:rsidRDefault="0020192C" w:rsidP="00271094"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20192C" w:rsidRDefault="0020192C"/>
    <w:sectPr w:rsidR="0020192C" w:rsidSect="00AE1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CB4233"/>
    <w:multiLevelType w:val="hybridMultilevel"/>
    <w:tmpl w:val="5628B1A8"/>
    <w:lvl w:ilvl="0" w:tplc="DC6800D6">
      <w:start w:val="1"/>
      <w:numFmt w:val="decimal"/>
      <w:lvlText w:val="%1."/>
      <w:lvlJc w:val="left"/>
      <w:pPr>
        <w:tabs>
          <w:tab w:val="num" w:pos="764"/>
        </w:tabs>
        <w:ind w:left="764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1944"/>
    <w:rsid w:val="000276D3"/>
    <w:rsid w:val="000339A7"/>
    <w:rsid w:val="00034058"/>
    <w:rsid w:val="000551D3"/>
    <w:rsid w:val="00097AE6"/>
    <w:rsid w:val="000A5089"/>
    <w:rsid w:val="000B3258"/>
    <w:rsid w:val="000B7846"/>
    <w:rsid w:val="000D16EC"/>
    <w:rsid w:val="000E46E8"/>
    <w:rsid w:val="00101FE0"/>
    <w:rsid w:val="001046A6"/>
    <w:rsid w:val="00112545"/>
    <w:rsid w:val="00116076"/>
    <w:rsid w:val="00124193"/>
    <w:rsid w:val="00164862"/>
    <w:rsid w:val="001B1206"/>
    <w:rsid w:val="001C555E"/>
    <w:rsid w:val="001C640C"/>
    <w:rsid w:val="001F1641"/>
    <w:rsid w:val="001F675B"/>
    <w:rsid w:val="0020192C"/>
    <w:rsid w:val="002059D2"/>
    <w:rsid w:val="0020602E"/>
    <w:rsid w:val="0022049C"/>
    <w:rsid w:val="00271094"/>
    <w:rsid w:val="00284F98"/>
    <w:rsid w:val="002B2C0F"/>
    <w:rsid w:val="002B4E9D"/>
    <w:rsid w:val="002B527C"/>
    <w:rsid w:val="002D44FE"/>
    <w:rsid w:val="002F04D5"/>
    <w:rsid w:val="00326D80"/>
    <w:rsid w:val="00346A83"/>
    <w:rsid w:val="00362C2E"/>
    <w:rsid w:val="0036715A"/>
    <w:rsid w:val="003A57BB"/>
    <w:rsid w:val="003D2FCA"/>
    <w:rsid w:val="003F0EB8"/>
    <w:rsid w:val="003F50F5"/>
    <w:rsid w:val="004009FF"/>
    <w:rsid w:val="0044044C"/>
    <w:rsid w:val="00467CB2"/>
    <w:rsid w:val="00482745"/>
    <w:rsid w:val="00497ADA"/>
    <w:rsid w:val="004C4469"/>
    <w:rsid w:val="004D2F74"/>
    <w:rsid w:val="004E1F09"/>
    <w:rsid w:val="004F69C6"/>
    <w:rsid w:val="00506956"/>
    <w:rsid w:val="005874B5"/>
    <w:rsid w:val="00587623"/>
    <w:rsid w:val="005934FA"/>
    <w:rsid w:val="00594935"/>
    <w:rsid w:val="005D1EE7"/>
    <w:rsid w:val="005D4229"/>
    <w:rsid w:val="00600443"/>
    <w:rsid w:val="00612F45"/>
    <w:rsid w:val="006141B5"/>
    <w:rsid w:val="00673942"/>
    <w:rsid w:val="0067559D"/>
    <w:rsid w:val="0068532E"/>
    <w:rsid w:val="006A031E"/>
    <w:rsid w:val="006A7E56"/>
    <w:rsid w:val="006C1CDE"/>
    <w:rsid w:val="006D591A"/>
    <w:rsid w:val="006E6B08"/>
    <w:rsid w:val="006F7CE6"/>
    <w:rsid w:val="00760352"/>
    <w:rsid w:val="007A02A5"/>
    <w:rsid w:val="007A1503"/>
    <w:rsid w:val="007B13ED"/>
    <w:rsid w:val="007C5EB1"/>
    <w:rsid w:val="007D3BD0"/>
    <w:rsid w:val="007F4002"/>
    <w:rsid w:val="008016D5"/>
    <w:rsid w:val="00827451"/>
    <w:rsid w:val="00871531"/>
    <w:rsid w:val="00881944"/>
    <w:rsid w:val="008D2A75"/>
    <w:rsid w:val="008E4203"/>
    <w:rsid w:val="00903A2A"/>
    <w:rsid w:val="009141B0"/>
    <w:rsid w:val="00920762"/>
    <w:rsid w:val="00925E5B"/>
    <w:rsid w:val="00940E91"/>
    <w:rsid w:val="00960060"/>
    <w:rsid w:val="0096425E"/>
    <w:rsid w:val="009D4EA9"/>
    <w:rsid w:val="009F0C5E"/>
    <w:rsid w:val="00A63348"/>
    <w:rsid w:val="00A7665F"/>
    <w:rsid w:val="00A822E7"/>
    <w:rsid w:val="00AA02A1"/>
    <w:rsid w:val="00AB5FE5"/>
    <w:rsid w:val="00AE1A4C"/>
    <w:rsid w:val="00B26751"/>
    <w:rsid w:val="00B33481"/>
    <w:rsid w:val="00B71628"/>
    <w:rsid w:val="00BA6C5C"/>
    <w:rsid w:val="00BB33E3"/>
    <w:rsid w:val="00BC466B"/>
    <w:rsid w:val="00C04D6F"/>
    <w:rsid w:val="00C13083"/>
    <w:rsid w:val="00C40647"/>
    <w:rsid w:val="00C44978"/>
    <w:rsid w:val="00C61490"/>
    <w:rsid w:val="00C72237"/>
    <w:rsid w:val="00CB2681"/>
    <w:rsid w:val="00D15DE3"/>
    <w:rsid w:val="00D41B2D"/>
    <w:rsid w:val="00D91F4F"/>
    <w:rsid w:val="00DB5656"/>
    <w:rsid w:val="00E0530E"/>
    <w:rsid w:val="00E40160"/>
    <w:rsid w:val="00E5681C"/>
    <w:rsid w:val="00E60232"/>
    <w:rsid w:val="00EA1300"/>
    <w:rsid w:val="00EF7F7D"/>
    <w:rsid w:val="00F34C84"/>
    <w:rsid w:val="00F42665"/>
    <w:rsid w:val="00F627AE"/>
    <w:rsid w:val="00F83AA9"/>
    <w:rsid w:val="00F91723"/>
    <w:rsid w:val="00FA01BD"/>
    <w:rsid w:val="00FB2CC4"/>
    <w:rsid w:val="00FE4191"/>
    <w:rsid w:val="00FF1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944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uiPriority w:val="99"/>
    <w:rsid w:val="00881944"/>
    <w:rPr>
      <w:rFonts w:eastAsia="Times New Roman"/>
      <w:lang w:eastAsia="en-US"/>
    </w:rPr>
  </w:style>
  <w:style w:type="paragraph" w:customStyle="1" w:styleId="1">
    <w:name w:val="Без интервала1"/>
    <w:uiPriority w:val="99"/>
    <w:rsid w:val="000A5089"/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90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81</TotalTime>
  <Pages>2</Pages>
  <Words>675</Words>
  <Characters>3853</Characters>
  <Application>Microsoft Office Outlook</Application>
  <DocSecurity>0</DocSecurity>
  <Lines>0</Lines>
  <Paragraphs>0</Paragraphs>
  <ScaleCrop>false</ScaleCrop>
  <Company>root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admin</dc:creator>
  <cp:keywords/>
  <dc:description/>
  <cp:lastModifiedBy>root</cp:lastModifiedBy>
  <cp:revision>28</cp:revision>
  <cp:lastPrinted>2018-11-02T02:56:00Z</cp:lastPrinted>
  <dcterms:created xsi:type="dcterms:W3CDTF">2008-12-31T16:49:00Z</dcterms:created>
  <dcterms:modified xsi:type="dcterms:W3CDTF">2018-11-02T02:57:00Z</dcterms:modified>
</cp:coreProperties>
</file>