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32" w:rsidRDefault="00877932">
      <w:pPr>
        <w:spacing w:after="0" w:line="240" w:lineRule="auto"/>
        <w:rPr>
          <w:rFonts w:ascii="Times New Roman" w:hAnsi="Times New Roman"/>
          <w:sz w:val="26"/>
        </w:rPr>
      </w:pPr>
    </w:p>
    <w:p w:rsidR="00877932" w:rsidRDefault="0087793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7932" w:rsidRDefault="008021F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7060" cy="607060"/>
            <wp:effectExtent l="19050" t="0" r="254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63"/>
        <w:gridCol w:w="4808"/>
      </w:tblGrid>
      <w:tr w:rsidR="00877932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77932" w:rsidRDefault="0087793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bCs/>
                <w:kern w:val="32"/>
                <w:lang w:val="en-US" w:eastAsia="en-US"/>
              </w:rPr>
            </w:pPr>
          </w:p>
          <w:p w:rsidR="00877932" w:rsidRPr="008021FB" w:rsidRDefault="008021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РОССИЯ</w:t>
            </w:r>
            <w:r w:rsidRPr="008021FB"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>ФЕДЕРАЦИЯЗЫ</w:t>
            </w:r>
          </w:p>
          <w:p w:rsidR="00877932" w:rsidRPr="008021FB" w:rsidRDefault="008021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ХАКАС</w:t>
            </w:r>
            <w:r w:rsidRPr="008021FB"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>РЕСПУБЛИКА</w:t>
            </w:r>
          </w:p>
          <w:p w:rsidR="00877932" w:rsidRPr="008021FB" w:rsidRDefault="008021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/>
                <w:b/>
                <w:lang w:val="en-US" w:eastAsia="en-US"/>
              </w:rPr>
              <w:t>F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БАН</w:t>
            </w:r>
            <w:r w:rsidRPr="008021FB"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>ПИЛТ</w:t>
            </w:r>
            <w:r>
              <w:rPr>
                <w:rFonts w:ascii="Times New Roman" w:hAnsi="Times New Roman"/>
                <w:b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lang w:eastAsia="en-US"/>
              </w:rPr>
              <w:t>Р</w:t>
            </w:r>
            <w:r>
              <w:rPr>
                <w:rFonts w:ascii="Times New Roman" w:hAnsi="Times New Roman"/>
                <w:b/>
                <w:lang w:val="en-US" w:eastAsia="en-US"/>
              </w:rPr>
              <w:t>I</w:t>
            </w:r>
            <w:r w:rsidRPr="008021FB">
              <w:rPr>
                <w:rFonts w:ascii="Times New Roman" w:hAnsi="Times New Roman"/>
                <w:b/>
                <w:lang w:eastAsia="en-US"/>
              </w:rPr>
              <w:t xml:space="preserve">  </w:t>
            </w:r>
            <w:r>
              <w:rPr>
                <w:rFonts w:ascii="Times New Roman" w:hAnsi="Times New Roman"/>
                <w:b/>
                <w:lang w:eastAsia="en-US"/>
              </w:rPr>
              <w:t>АЙ</w:t>
            </w:r>
            <w:r>
              <w:rPr>
                <w:rFonts w:ascii="Times New Roman" w:hAnsi="Times New Roman"/>
                <w:b/>
                <w:lang w:val="en-US" w:eastAsia="en-US"/>
              </w:rPr>
              <w:t>MAA</w:t>
            </w:r>
          </w:p>
          <w:p w:rsidR="00877932" w:rsidRPr="008021FB" w:rsidRDefault="008021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TA</w:t>
            </w:r>
            <w:r>
              <w:rPr>
                <w:rFonts w:ascii="Times New Roman" w:hAnsi="Times New Roman"/>
                <w:b/>
                <w:lang w:eastAsia="en-US"/>
              </w:rPr>
              <w:t>З</w:t>
            </w:r>
            <w:r>
              <w:rPr>
                <w:rFonts w:ascii="Times New Roman" w:hAnsi="Times New Roman"/>
                <w:b/>
                <w:lang w:val="en-US" w:eastAsia="en-US"/>
              </w:rPr>
              <w:t>O</w:t>
            </w:r>
            <w:r>
              <w:rPr>
                <w:rFonts w:ascii="Times New Roman" w:hAnsi="Times New Roman"/>
                <w:b/>
                <w:lang w:eastAsia="en-US"/>
              </w:rPr>
              <w:t>БА</w:t>
            </w:r>
            <w:r w:rsidRPr="008021FB"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>ПИЛТ</w:t>
            </w:r>
            <w:r>
              <w:rPr>
                <w:rFonts w:ascii="Times New Roman" w:hAnsi="Times New Roman"/>
                <w:b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lang w:eastAsia="en-US"/>
              </w:rPr>
              <w:t>Р</w:t>
            </w:r>
            <w:r>
              <w:rPr>
                <w:rFonts w:ascii="Times New Roman" w:hAnsi="Times New Roman"/>
                <w:b/>
                <w:lang w:val="en-US" w:eastAsia="en-US"/>
              </w:rPr>
              <w:t>I</w:t>
            </w:r>
            <w:r w:rsidRPr="008021FB"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>ААЛ</w:t>
            </w:r>
            <w:r w:rsidRPr="008021FB">
              <w:rPr>
                <w:rFonts w:ascii="Times New Roman" w:hAnsi="Times New Roman"/>
                <w:b/>
                <w:lang w:eastAsia="en-US"/>
              </w:rPr>
              <w:t xml:space="preserve">  </w:t>
            </w:r>
            <w:r>
              <w:rPr>
                <w:rFonts w:ascii="Times New Roman" w:hAnsi="Times New Roman"/>
                <w:b/>
                <w:lang w:eastAsia="en-US"/>
              </w:rPr>
              <w:t>Ч</w:t>
            </w:r>
            <w:r w:rsidRPr="008021FB">
              <w:rPr>
                <w:rFonts w:ascii="Times New Roman" w:hAnsi="Times New Roman"/>
                <w:b/>
                <w:lang w:eastAsia="en-US"/>
              </w:rPr>
              <w:t>Ö</w:t>
            </w:r>
            <w:r>
              <w:rPr>
                <w:rFonts w:ascii="Times New Roman" w:hAnsi="Times New Roman"/>
                <w:b/>
                <w:lang w:eastAsia="en-US"/>
              </w:rPr>
              <w:t>Б</w:t>
            </w:r>
            <w:r>
              <w:rPr>
                <w:rFonts w:ascii="Times New Roman" w:hAnsi="Times New Roman"/>
                <w:b/>
                <w:lang w:val="en-US" w:eastAsia="en-US"/>
              </w:rPr>
              <w:t>IHI</w:t>
            </w:r>
            <w:r>
              <w:rPr>
                <w:rFonts w:ascii="Times New Roman" w:hAnsi="Times New Roman"/>
                <w:b/>
                <w:lang w:eastAsia="en-US"/>
              </w:rPr>
              <w:t>Ң</w:t>
            </w:r>
          </w:p>
          <w:p w:rsidR="00877932" w:rsidRDefault="008021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YCTAF</w:t>
            </w:r>
            <w:r>
              <w:rPr>
                <w:rFonts w:ascii="Times New Roman" w:hAnsi="Times New Roman"/>
                <w:b/>
                <w:lang w:eastAsia="en-US"/>
              </w:rPr>
              <w:t xml:space="preserve"> П</w:t>
            </w:r>
            <w:r>
              <w:rPr>
                <w:rFonts w:ascii="Times New Roman" w:hAnsi="Times New Roman"/>
                <w:b/>
                <w:lang w:val="en-US" w:eastAsia="en-US"/>
              </w:rPr>
              <w:t>ACTAA</w:t>
            </w:r>
          </w:p>
          <w:p w:rsidR="00877932" w:rsidRDefault="008779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lang w:eastAsia="en-US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877932" w:rsidRDefault="008779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lang w:eastAsia="en-US"/>
              </w:rPr>
            </w:pPr>
          </w:p>
          <w:p w:rsidR="00877932" w:rsidRDefault="008021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РОССИЙСКАЯ ФЕДЕРАЦИЯ</w:t>
            </w:r>
          </w:p>
          <w:p w:rsidR="00877932" w:rsidRDefault="008021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РЕСПУБЛИКА ХАКАСИЯ</w:t>
            </w:r>
          </w:p>
          <w:p w:rsidR="00877932" w:rsidRDefault="008021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УСТЬ-АБАКАНСКИЙ РАЙОН</w:t>
            </w:r>
            <w:r>
              <w:rPr>
                <w:rFonts w:ascii="Times New Roman" w:hAnsi="Times New Roman"/>
                <w:b/>
                <w:lang w:eastAsia="en-US"/>
              </w:rPr>
              <w:tab/>
              <w:t xml:space="preserve">       </w:t>
            </w:r>
          </w:p>
          <w:p w:rsidR="00877932" w:rsidRDefault="008021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АДМИНИСТРАЦИЯ</w:t>
            </w:r>
          </w:p>
          <w:p w:rsidR="00877932" w:rsidRDefault="008021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КАЛИНИНСКОГО СЕЛЬСОВЕТА</w:t>
            </w:r>
          </w:p>
          <w:p w:rsidR="00877932" w:rsidRDefault="008779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lang w:eastAsia="en-US"/>
              </w:rPr>
            </w:pPr>
          </w:p>
        </w:tc>
      </w:tr>
    </w:tbl>
    <w:p w:rsidR="00877932" w:rsidRDefault="008779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77932" w:rsidRDefault="008021F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ПОСТАНОВЛЕНИЕ </w:t>
      </w:r>
      <w:r>
        <w:rPr>
          <w:rFonts w:ascii="Times New Roman" w:hAnsi="Times New Roman"/>
          <w:b/>
        </w:rPr>
        <w:t xml:space="preserve">                                    </w:t>
      </w:r>
    </w:p>
    <w:p w:rsidR="00877932" w:rsidRDefault="008021F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от  27.12.2018г.      №  483</w:t>
      </w:r>
      <w:r>
        <w:rPr>
          <w:rFonts w:ascii="Times New Roman" w:hAnsi="Times New Roman"/>
          <w:sz w:val="26"/>
          <w:szCs w:val="26"/>
        </w:rPr>
        <w:t xml:space="preserve"> -</w:t>
      </w:r>
      <w:proofErr w:type="spellStart"/>
      <w:r>
        <w:rPr>
          <w:rFonts w:ascii="Times New Roman" w:hAnsi="Times New Roman"/>
          <w:sz w:val="26"/>
          <w:szCs w:val="26"/>
        </w:rPr>
        <w:t>п</w:t>
      </w:r>
      <w:proofErr w:type="spellEnd"/>
    </w:p>
    <w:p w:rsidR="00877932" w:rsidRDefault="008021F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</w:p>
    <w:p w:rsidR="00877932" w:rsidRDefault="008021F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</w:p>
    <w:tbl>
      <w:tblPr>
        <w:tblStyle w:val="a5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785"/>
      </w:tblGrid>
      <w:tr w:rsidR="00877932">
        <w:trPr>
          <w:trHeight w:val="2496"/>
        </w:trPr>
        <w:tc>
          <w:tcPr>
            <w:tcW w:w="5353" w:type="dxa"/>
          </w:tcPr>
          <w:p w:rsidR="00877932" w:rsidRDefault="00877932">
            <w:pPr>
              <w:tabs>
                <w:tab w:val="left" w:pos="42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7932" w:rsidRDefault="008021FB">
            <w:pPr>
              <w:tabs>
                <w:tab w:val="left" w:pos="42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О внесении изменений в постановление</w:t>
            </w:r>
          </w:p>
          <w:p w:rsidR="00877932" w:rsidRDefault="008021F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админис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трации Калининского сельсовета от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№1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-п «Об утверждении административного регламента по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предоставлению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муниципальной услуги: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Ведение учета граждан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нуждающихся в жилых помещениях, предоставляемых по договорам социального найма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877932" w:rsidRDefault="00877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5" w:type="dxa"/>
          </w:tcPr>
          <w:p w:rsidR="00877932" w:rsidRDefault="008779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77932" w:rsidRDefault="008021FB">
      <w:pPr>
        <w:tabs>
          <w:tab w:val="left" w:pos="709"/>
          <w:tab w:val="left" w:pos="108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соответствии с Конституцией Российской Федерации, Жилищным кодексом Российской Федерации, Федеральным законом от 06 октября 2003 года №131-ФЗ «Об общих принципах организации местного самоуправления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Российской Федерации»,  Федеральным законом от 27 июля 2</w:t>
      </w:r>
      <w:r>
        <w:rPr>
          <w:rFonts w:ascii="Times New Roman" w:hAnsi="Times New Roman"/>
          <w:color w:val="000000"/>
          <w:sz w:val="24"/>
          <w:szCs w:val="24"/>
        </w:rPr>
        <w:t>010 года №210-ФЗ «Об организации предоставления государственных и муниципальных услуг», Законом Республики Хакасия от 11.12.2006 г. № 68-ЗРХ «О порядке ведения органами местного самоуправления учета граждан в качестве нуждающихся в жилых помещениях, предос</w:t>
      </w:r>
      <w:r>
        <w:rPr>
          <w:rFonts w:ascii="Times New Roman" w:hAnsi="Times New Roman"/>
          <w:color w:val="000000"/>
          <w:sz w:val="24"/>
          <w:szCs w:val="24"/>
        </w:rPr>
        <w:t>тавляемых по договорам социального найма», руководствуясь Уставом  муниципального образования Калининский сельсовет:</w:t>
      </w:r>
    </w:p>
    <w:p w:rsidR="00877932" w:rsidRDefault="008021F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</w:p>
    <w:p w:rsidR="00877932" w:rsidRDefault="008021FB">
      <w:pPr>
        <w:spacing w:after="0" w:line="240" w:lineRule="auto"/>
        <w:ind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877932" w:rsidRDefault="008021F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Внести изменения в постановление администрации Калининского сельсовета от </w:t>
      </w:r>
      <w:r>
        <w:rPr>
          <w:rFonts w:ascii="Times New Roman" w:hAnsi="Times New Roman"/>
          <w:bCs/>
          <w:sz w:val="26"/>
          <w:szCs w:val="26"/>
        </w:rPr>
        <w:t>26</w:t>
      </w:r>
      <w:r>
        <w:rPr>
          <w:rFonts w:ascii="Times New Roman" w:hAnsi="Times New Roman"/>
          <w:bCs/>
          <w:sz w:val="26"/>
          <w:szCs w:val="26"/>
        </w:rPr>
        <w:t>.0</w:t>
      </w:r>
      <w:r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>.201</w:t>
      </w:r>
      <w:r>
        <w:rPr>
          <w:rFonts w:ascii="Times New Roman" w:hAnsi="Times New Roman"/>
          <w:bCs/>
          <w:sz w:val="26"/>
          <w:szCs w:val="26"/>
        </w:rPr>
        <w:t>2</w:t>
      </w:r>
      <w:r>
        <w:rPr>
          <w:rFonts w:ascii="Times New Roman" w:hAnsi="Times New Roman"/>
          <w:bCs/>
          <w:sz w:val="26"/>
          <w:szCs w:val="26"/>
        </w:rPr>
        <w:t xml:space="preserve"> №1</w:t>
      </w:r>
      <w:r>
        <w:rPr>
          <w:rFonts w:ascii="Times New Roman" w:hAnsi="Times New Roman"/>
          <w:bCs/>
          <w:sz w:val="26"/>
          <w:szCs w:val="26"/>
        </w:rPr>
        <w:t>82</w:t>
      </w:r>
      <w:r>
        <w:rPr>
          <w:rFonts w:ascii="Times New Roman" w:hAnsi="Times New Roman"/>
          <w:bCs/>
          <w:sz w:val="26"/>
          <w:szCs w:val="26"/>
        </w:rPr>
        <w:t xml:space="preserve">-п «Об утверждении административного регламента по </w:t>
      </w:r>
      <w:r>
        <w:rPr>
          <w:rFonts w:ascii="Times New Roman" w:hAnsi="Times New Roman"/>
          <w:bCs/>
          <w:sz w:val="26"/>
          <w:szCs w:val="26"/>
        </w:rPr>
        <w:t>предоставлению</w:t>
      </w:r>
      <w:r>
        <w:rPr>
          <w:rFonts w:ascii="Times New Roman" w:hAnsi="Times New Roman"/>
          <w:bCs/>
          <w:sz w:val="26"/>
          <w:szCs w:val="26"/>
        </w:rPr>
        <w:t xml:space="preserve"> муниципальной услуги: «</w:t>
      </w:r>
      <w:r>
        <w:rPr>
          <w:rFonts w:ascii="Times New Roman" w:hAnsi="Times New Roman"/>
          <w:bCs/>
          <w:sz w:val="26"/>
          <w:szCs w:val="26"/>
        </w:rPr>
        <w:t>Ведение учета граждан</w:t>
      </w:r>
      <w:r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 нуждающихся в жилых помещениях, предоставляемых по договорам социального найма</w:t>
      </w:r>
      <w:r>
        <w:rPr>
          <w:rFonts w:ascii="Times New Roman" w:hAnsi="Times New Roman"/>
          <w:bCs/>
          <w:sz w:val="26"/>
          <w:szCs w:val="26"/>
        </w:rPr>
        <w:t>»:</w:t>
      </w:r>
    </w:p>
    <w:p w:rsidR="00877932" w:rsidRDefault="008021F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Пункт </w:t>
      </w:r>
      <w:r>
        <w:rPr>
          <w:rFonts w:ascii="Times New Roman" w:hAnsi="Times New Roman"/>
          <w:b/>
          <w:sz w:val="26"/>
          <w:szCs w:val="26"/>
        </w:rPr>
        <w:t xml:space="preserve">15 </w:t>
      </w:r>
      <w:r>
        <w:rPr>
          <w:rFonts w:ascii="Times New Roman" w:hAnsi="Times New Roman"/>
          <w:b/>
          <w:sz w:val="26"/>
          <w:szCs w:val="26"/>
        </w:rPr>
        <w:t>Регламента дополнить подпунктом 3)</w:t>
      </w:r>
      <w:r>
        <w:rPr>
          <w:rFonts w:ascii="Times New Roman" w:hAnsi="Times New Roman"/>
          <w:sz w:val="26"/>
          <w:szCs w:val="26"/>
        </w:rPr>
        <w:t xml:space="preserve"> следующего содержа</w:t>
      </w:r>
      <w:r>
        <w:rPr>
          <w:rFonts w:ascii="Times New Roman" w:hAnsi="Times New Roman"/>
          <w:sz w:val="26"/>
          <w:szCs w:val="26"/>
        </w:rPr>
        <w:t>ния:</w:t>
      </w:r>
    </w:p>
    <w:p w:rsidR="00877932" w:rsidRDefault="00802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0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«3)</w:t>
      </w:r>
      <w:r>
        <w:rPr>
          <w:rFonts w:ascii="Times New Roman" w:hAnsi="Times New Roman"/>
          <w:sz w:val="26"/>
          <w:szCs w:val="20"/>
        </w:rPr>
        <w:t xml:space="preserve"> </w:t>
      </w:r>
      <w:r>
        <w:rPr>
          <w:rFonts w:ascii="Times New Roman" w:eastAsiaTheme="minorHAnsi" w:hAnsi="Times New Roman"/>
          <w:sz w:val="26"/>
          <w:szCs w:val="20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</w:t>
      </w:r>
      <w:r>
        <w:rPr>
          <w:rFonts w:ascii="Times New Roman" w:eastAsiaTheme="minorHAnsi" w:hAnsi="Times New Roman"/>
          <w:sz w:val="26"/>
          <w:szCs w:val="20"/>
          <w:lang w:eastAsia="en-US"/>
        </w:rPr>
        <w:t>ственной или муниципальной услуги, за исключением следующих случаев:</w:t>
      </w:r>
    </w:p>
    <w:p w:rsidR="00877932" w:rsidRDefault="00802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0"/>
          <w:lang w:eastAsia="en-US"/>
        </w:rPr>
      </w:pPr>
      <w:r>
        <w:rPr>
          <w:rFonts w:ascii="Times New Roman" w:eastAsiaTheme="minorHAnsi" w:hAnsi="Times New Roman"/>
          <w:sz w:val="26"/>
          <w:szCs w:val="20"/>
          <w:lang w:eastAsia="en-US"/>
        </w:rPr>
        <w:lastRenderedPageBreak/>
        <w:t xml:space="preserve"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</w:t>
      </w:r>
      <w:r>
        <w:rPr>
          <w:rFonts w:ascii="Times New Roman" w:eastAsiaTheme="minorHAnsi" w:hAnsi="Times New Roman"/>
          <w:sz w:val="26"/>
          <w:szCs w:val="20"/>
          <w:lang w:eastAsia="en-US"/>
        </w:rPr>
        <w:t>государственной или муниципальной услуги;</w:t>
      </w:r>
    </w:p>
    <w:p w:rsidR="00877932" w:rsidRDefault="00802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0"/>
          <w:lang w:eastAsia="en-US"/>
        </w:rPr>
      </w:pPr>
      <w:r>
        <w:rPr>
          <w:rFonts w:ascii="Times New Roman" w:eastAsiaTheme="minorHAnsi" w:hAnsi="Times New Roman"/>
          <w:sz w:val="26"/>
          <w:szCs w:val="20"/>
          <w:lang w:eastAsia="en-US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</w:t>
      </w:r>
      <w:r>
        <w:rPr>
          <w:rFonts w:ascii="Times New Roman" w:eastAsiaTheme="minorHAnsi" w:hAnsi="Times New Roman"/>
          <w:sz w:val="26"/>
          <w:szCs w:val="20"/>
          <w:lang w:eastAsia="en-US"/>
        </w:rPr>
        <w:t>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877932" w:rsidRDefault="00802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</w:pPr>
      <w:r>
        <w:rPr>
          <w:rFonts w:ascii="Times New Roman" w:eastAsiaTheme="minorHAnsi" w:hAnsi="Times New Roman"/>
          <w:sz w:val="26"/>
          <w:szCs w:val="20"/>
          <w:lang w:eastAsia="en-US"/>
        </w:rPr>
        <w:t xml:space="preserve">в) истечение срока действия документов или изменение информации после первоначального отказа в </w:t>
      </w:r>
      <w:r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  <w:t xml:space="preserve">приеме </w:t>
      </w:r>
      <w:r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  <w:t>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877932" w:rsidRDefault="00802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</w:pPr>
      <w:proofErr w:type="gramStart"/>
      <w:r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  <w:t>г) выявление документально подтвержденного факта (признаков) ошибочного или противоправного действия (безде</w:t>
      </w:r>
      <w:r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  <w:t xml:space="preserve">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7" w:history="1">
        <w:r>
          <w:rPr>
            <w:rFonts w:ascii="Times New Roman" w:eastAsiaTheme="minorHAnsi" w:hAnsi="Times New Roman"/>
            <w:color w:val="000000" w:themeColor="text1"/>
            <w:sz w:val="26"/>
            <w:szCs w:val="20"/>
            <w:lang w:eastAsia="en-US"/>
          </w:rPr>
          <w:t>частью 1.1 статьи 16</w:t>
        </w:r>
      </w:hyperlink>
      <w:r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  <w:t xml:space="preserve">  Федерального закона,№210-ФЗ от 27.07.2010, при первоначальном отказе в прием</w:t>
      </w:r>
      <w:r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  <w:t>е документов, необходимых для предоставления государственной или муниципальной услуги, либо в предоставлении государственной или муниципальной</w:t>
      </w:r>
      <w:proofErr w:type="gramEnd"/>
      <w:r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  <w:t>услуги, о чем в письменном виде за подписью руководителя органа, предоставляющего государственную услугу, или орг</w:t>
      </w:r>
      <w:r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  <w:t xml:space="preserve">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8" w:history="1">
        <w:r>
          <w:rPr>
            <w:rFonts w:ascii="Times New Roman" w:eastAsiaTheme="minorHAnsi" w:hAnsi="Times New Roman"/>
            <w:color w:val="000000" w:themeColor="text1"/>
            <w:sz w:val="26"/>
            <w:szCs w:val="20"/>
            <w:lang w:eastAsia="en-US"/>
          </w:rPr>
          <w:t>частью 1.1 статьи 16</w:t>
        </w:r>
      </w:hyperlink>
      <w:r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  <w:t xml:space="preserve">  Федерального закона №210-ФЗ от 27.07.2010, уведомляется заявитель, а также </w:t>
      </w:r>
      <w:r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  <w:t>приносятся извинения за доставленные неудобства»;</w:t>
      </w:r>
      <w:proofErr w:type="gramEnd"/>
    </w:p>
    <w:p w:rsidR="00877932" w:rsidRDefault="00802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2)</w:t>
      </w:r>
      <w:r>
        <w:rPr>
          <w:rFonts w:ascii="Times New Roman" w:hAnsi="Times New Roman"/>
          <w:color w:val="000000" w:themeColor="text1"/>
          <w:sz w:val="26"/>
        </w:rPr>
        <w:t xml:space="preserve">  </w:t>
      </w:r>
      <w:r>
        <w:rPr>
          <w:rFonts w:ascii="Times New Roman" w:hAnsi="Times New Roman"/>
          <w:b/>
          <w:color w:val="000000" w:themeColor="text1"/>
          <w:sz w:val="26"/>
        </w:rPr>
        <w:t xml:space="preserve">Пункт </w:t>
      </w:r>
      <w:r>
        <w:rPr>
          <w:rFonts w:ascii="Times New Roman" w:hAnsi="Times New Roman"/>
          <w:b/>
          <w:color w:val="000000" w:themeColor="text1"/>
          <w:sz w:val="26"/>
        </w:rPr>
        <w:t>19</w:t>
      </w:r>
      <w:r>
        <w:rPr>
          <w:rFonts w:ascii="Times New Roman" w:hAnsi="Times New Roman"/>
          <w:b/>
          <w:color w:val="000000" w:themeColor="text1"/>
          <w:sz w:val="26"/>
        </w:rPr>
        <w:t xml:space="preserve"> дополнить подпунктом 6)</w:t>
      </w:r>
      <w:r>
        <w:rPr>
          <w:rFonts w:ascii="Times New Roman" w:hAnsi="Times New Roman"/>
          <w:color w:val="000000" w:themeColor="text1"/>
          <w:sz w:val="26"/>
        </w:rPr>
        <w:t xml:space="preserve"> следующего содержания:</w:t>
      </w:r>
    </w:p>
    <w:p w:rsidR="00877932" w:rsidRDefault="00802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</w:rPr>
        <w:t>«6) отказ органа, предоставляющего государственную услугу, органа, предоставляющего муниципальную услугу, должностного лица органа, предоставляюще</w:t>
      </w:r>
      <w:r>
        <w:rPr>
          <w:rFonts w:ascii="Times New Roman" w:hAnsi="Times New Roman"/>
          <w:color w:val="000000" w:themeColor="text1"/>
          <w:sz w:val="26"/>
        </w:rPr>
        <w:t xml:space="preserve">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9" w:history="1">
        <w:r>
          <w:rPr>
            <w:rFonts w:ascii="Times New Roman" w:hAnsi="Times New Roman"/>
            <w:color w:val="000000" w:themeColor="text1"/>
            <w:sz w:val="26"/>
          </w:rPr>
          <w:t>частью 1.1 статьи 16</w:t>
        </w:r>
      </w:hyperlink>
      <w:r>
        <w:rPr>
          <w:rFonts w:ascii="Times New Roman" w:hAnsi="Times New Roman"/>
          <w:color w:val="000000" w:themeColor="text1"/>
          <w:sz w:val="26"/>
        </w:rPr>
        <w:t xml:space="preserve"> Федерального закона № 210 -ФЗ, или их работников в исправлении допущенных ими опечаток и ошибок в выданных в результате предоставления государственной ил</w:t>
      </w:r>
      <w:r>
        <w:rPr>
          <w:rFonts w:ascii="Times New Roman" w:hAnsi="Times New Roman"/>
          <w:color w:val="000000" w:themeColor="text1"/>
          <w:sz w:val="26"/>
        </w:rPr>
        <w:t>и муниципальной услуги документах либо нарушение установленного срока</w:t>
      </w:r>
      <w:proofErr w:type="gramEnd"/>
      <w:r>
        <w:rPr>
          <w:rFonts w:ascii="Times New Roman" w:hAnsi="Times New Roman"/>
          <w:color w:val="000000" w:themeColor="text1"/>
          <w:sz w:val="26"/>
        </w:rPr>
        <w:t xml:space="preserve"> таких исправлений. </w:t>
      </w:r>
      <w:proofErr w:type="gramStart"/>
      <w:r>
        <w:rPr>
          <w:rFonts w:ascii="Times New Roman" w:hAnsi="Times New Roman"/>
          <w:color w:val="000000" w:themeColor="text1"/>
          <w:sz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>
        <w:rPr>
          <w:rFonts w:ascii="Times New Roman" w:hAnsi="Times New Roman"/>
          <w:color w:val="000000" w:themeColor="text1"/>
          <w:sz w:val="26"/>
        </w:rPr>
        <w:t xml:space="preserve"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history="1">
        <w:r>
          <w:rPr>
            <w:rFonts w:ascii="Times New Roman" w:hAnsi="Times New Roman"/>
            <w:color w:val="000000" w:themeColor="text1"/>
            <w:sz w:val="26"/>
          </w:rPr>
          <w:t>частью 1.3 статьи 16</w:t>
        </w:r>
      </w:hyperlink>
      <w:r>
        <w:rPr>
          <w:rFonts w:ascii="Times New Roman" w:hAnsi="Times New Roman"/>
          <w:color w:val="000000" w:themeColor="text1"/>
          <w:sz w:val="26"/>
        </w:rPr>
        <w:t xml:space="preserve">  Федерального закона № 210-ФЗ;</w:t>
      </w:r>
      <w:proofErr w:type="gramEnd"/>
    </w:p>
    <w:p w:rsidR="00877932" w:rsidRDefault="00877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</w:pPr>
    </w:p>
    <w:p w:rsidR="00877932" w:rsidRDefault="008021F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  <w:t xml:space="preserve"> </w:t>
      </w:r>
      <w:r>
        <w:rPr>
          <w:rFonts w:ascii="Times New Roman" w:eastAsiaTheme="minorHAnsi" w:hAnsi="Times New Roman"/>
          <w:b/>
          <w:color w:val="000000" w:themeColor="text1"/>
          <w:sz w:val="26"/>
          <w:szCs w:val="20"/>
          <w:lang w:eastAsia="en-US"/>
        </w:rPr>
        <w:t>Раздел 5</w:t>
      </w:r>
      <w:r>
        <w:rPr>
          <w:rFonts w:ascii="Times New Roman" w:eastAsiaTheme="minorHAnsi" w:hAnsi="Times New Roman"/>
          <w:b/>
          <w:color w:val="000000" w:themeColor="text1"/>
          <w:sz w:val="26"/>
          <w:szCs w:val="20"/>
          <w:lang w:eastAsia="en-US"/>
        </w:rPr>
        <w:t xml:space="preserve"> п. 54</w:t>
      </w:r>
      <w:r>
        <w:rPr>
          <w:rFonts w:ascii="Times New Roman" w:eastAsiaTheme="minorHAnsi" w:hAnsi="Times New Roman"/>
          <w:b/>
          <w:color w:val="000000" w:themeColor="text1"/>
          <w:sz w:val="26"/>
          <w:szCs w:val="20"/>
          <w:lang w:eastAsia="en-US"/>
        </w:rPr>
        <w:t xml:space="preserve"> Регламента</w:t>
      </w:r>
      <w:r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  <w:t xml:space="preserve"> переименовать и читать в следующей редакции:</w:t>
      </w:r>
    </w:p>
    <w:p w:rsidR="00877932" w:rsidRDefault="008021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Досудебный (внесудебный) порядок обжалования решений и действий (бездействий) органа, предоставляющего муниципальную услугу либо муниципального служащего, многофункционального центра, работника многофункционал</w:t>
      </w:r>
      <w:r>
        <w:rPr>
          <w:rFonts w:ascii="Times New Roman" w:hAnsi="Times New Roman"/>
          <w:sz w:val="26"/>
          <w:szCs w:val="26"/>
        </w:rPr>
        <w:t>ьного центра, а также организаций, предусмотренных частью 1.1 статьи 16 Федерального закона №210-ФЗ, или их работников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eastAsiaTheme="minorHAnsi" w:hAnsi="Times New Roman"/>
          <w:color w:val="000000" w:themeColor="text1"/>
          <w:sz w:val="26"/>
          <w:szCs w:val="20"/>
          <w:lang w:eastAsia="en-US"/>
        </w:rPr>
        <w:t>»;</w:t>
      </w:r>
      <w:proofErr w:type="gramEnd"/>
    </w:p>
    <w:p w:rsidR="00877932" w:rsidRDefault="008021F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0"/>
        </w:rPr>
      </w:pPr>
      <w:r>
        <w:rPr>
          <w:rFonts w:ascii="Times New Roman" w:hAnsi="Times New Roman"/>
          <w:color w:val="000000" w:themeColor="text1"/>
          <w:sz w:val="26"/>
          <w:szCs w:val="20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  <w:szCs w:val="20"/>
        </w:rPr>
        <w:t>Подпункт 1 пункта 5</w:t>
      </w:r>
      <w:r>
        <w:rPr>
          <w:rFonts w:ascii="Times New Roman" w:hAnsi="Times New Roman"/>
          <w:b/>
          <w:color w:val="000000" w:themeColor="text1"/>
          <w:sz w:val="26"/>
          <w:szCs w:val="20"/>
        </w:rPr>
        <w:t>5</w:t>
      </w:r>
      <w:r>
        <w:rPr>
          <w:rFonts w:ascii="Times New Roman" w:hAnsi="Times New Roman"/>
          <w:b/>
          <w:color w:val="000000" w:themeColor="text1"/>
          <w:sz w:val="26"/>
          <w:szCs w:val="20"/>
        </w:rPr>
        <w:t xml:space="preserve"> Регламента</w:t>
      </w:r>
      <w:r>
        <w:rPr>
          <w:rFonts w:ascii="Times New Roman" w:hAnsi="Times New Roman"/>
          <w:color w:val="000000" w:themeColor="text1"/>
          <w:sz w:val="26"/>
          <w:szCs w:val="20"/>
        </w:rPr>
        <w:t xml:space="preserve"> читать в следующей редакции:</w:t>
      </w:r>
    </w:p>
    <w:p w:rsidR="00877932" w:rsidRDefault="00802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«</w:t>
      </w:r>
      <w:r>
        <w:rPr>
          <w:rFonts w:ascii="Times New Roman" w:hAnsi="Times New Roman"/>
          <w:color w:val="000000" w:themeColor="text1"/>
          <w:sz w:val="26"/>
        </w:rPr>
        <w:t>1) нарушение срока регистрации запроса о предоставлении государственной</w:t>
      </w:r>
      <w:r>
        <w:rPr>
          <w:rFonts w:ascii="Times New Roman" w:hAnsi="Times New Roman"/>
          <w:color w:val="000000" w:themeColor="text1"/>
          <w:sz w:val="26"/>
        </w:rPr>
        <w:t xml:space="preserve"> или муниципальной услуги, запроса, указанного в </w:t>
      </w:r>
      <w:hyperlink r:id="rId11" w:history="1">
        <w:r>
          <w:rPr>
            <w:rFonts w:ascii="Times New Roman" w:hAnsi="Times New Roman"/>
            <w:color w:val="000000" w:themeColor="text1"/>
            <w:sz w:val="26"/>
          </w:rPr>
          <w:t>статье 15.1</w:t>
        </w:r>
      </w:hyperlink>
      <w:r>
        <w:rPr>
          <w:rFonts w:ascii="Times New Roman" w:hAnsi="Times New Roman"/>
          <w:color w:val="000000" w:themeColor="text1"/>
          <w:sz w:val="26"/>
        </w:rPr>
        <w:t xml:space="preserve">  Федерального закона № 210-ФЗ»;</w:t>
      </w:r>
    </w:p>
    <w:p w:rsidR="00877932" w:rsidRDefault="008021F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0"/>
        </w:rPr>
      </w:pPr>
      <w:r>
        <w:rPr>
          <w:rFonts w:ascii="Times New Roman" w:hAnsi="Times New Roman"/>
          <w:color w:val="000000" w:themeColor="text1"/>
          <w:sz w:val="26"/>
          <w:szCs w:val="20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  <w:szCs w:val="20"/>
        </w:rPr>
        <w:t>Подпу</w:t>
      </w:r>
      <w:r>
        <w:rPr>
          <w:rFonts w:ascii="Times New Roman" w:hAnsi="Times New Roman"/>
          <w:b/>
          <w:color w:val="000000" w:themeColor="text1"/>
          <w:sz w:val="26"/>
          <w:szCs w:val="20"/>
        </w:rPr>
        <w:t>нкт 2,3,5,7 пункта 5</w:t>
      </w:r>
      <w:r>
        <w:rPr>
          <w:rFonts w:ascii="Times New Roman" w:hAnsi="Times New Roman"/>
          <w:b/>
          <w:color w:val="000000" w:themeColor="text1"/>
          <w:sz w:val="26"/>
          <w:szCs w:val="20"/>
        </w:rPr>
        <w:t>5</w:t>
      </w:r>
      <w:r>
        <w:rPr>
          <w:rFonts w:ascii="Times New Roman" w:hAnsi="Times New Roman"/>
          <w:b/>
          <w:color w:val="000000" w:themeColor="text1"/>
          <w:sz w:val="26"/>
          <w:szCs w:val="20"/>
        </w:rPr>
        <w:t xml:space="preserve"> Регламента</w:t>
      </w:r>
      <w:r>
        <w:rPr>
          <w:rFonts w:ascii="Times New Roman" w:hAnsi="Times New Roman"/>
          <w:color w:val="000000" w:themeColor="text1"/>
          <w:sz w:val="26"/>
          <w:szCs w:val="20"/>
        </w:rPr>
        <w:t xml:space="preserve"> читать в следующей редакции:</w:t>
      </w:r>
    </w:p>
    <w:p w:rsidR="00877932" w:rsidRDefault="00802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  <w:szCs w:val="20"/>
        </w:rPr>
        <w:t>«</w:t>
      </w:r>
      <w:r>
        <w:rPr>
          <w:rFonts w:ascii="Times New Roman" w:hAnsi="Times New Roman"/>
          <w:color w:val="000000" w:themeColor="text1"/>
          <w:sz w:val="26"/>
        </w:rPr>
        <w:t xml:space="preserve">2) нарушение срока предоставления государственной или муниципальной услуги. </w:t>
      </w:r>
      <w:proofErr w:type="gramStart"/>
      <w:r>
        <w:rPr>
          <w:rFonts w:ascii="Times New Roman" w:hAnsi="Times New Roman"/>
          <w:color w:val="000000" w:themeColor="text1"/>
          <w:sz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</w:t>
      </w:r>
      <w:r>
        <w:rPr>
          <w:rFonts w:ascii="Times New Roman" w:hAnsi="Times New Roman"/>
          <w:color w:val="000000" w:themeColor="text1"/>
          <w:sz w:val="26"/>
        </w:rPr>
        <w:t xml:space="preserve">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>
          <w:rPr>
            <w:rFonts w:ascii="Times New Roman" w:hAnsi="Times New Roman"/>
            <w:color w:val="000000" w:themeColor="text1"/>
            <w:sz w:val="26"/>
          </w:rPr>
          <w:t>частью 1.3 статьи 16</w:t>
        </w:r>
      </w:hyperlink>
      <w:r>
        <w:rPr>
          <w:rFonts w:ascii="Times New Roman" w:hAnsi="Times New Roman"/>
          <w:color w:val="000000" w:themeColor="text1"/>
          <w:sz w:val="26"/>
        </w:rPr>
        <w:t xml:space="preserve">  Федерального закона № 210-ФЗ;</w:t>
      </w:r>
      <w:proofErr w:type="gramEnd"/>
    </w:p>
    <w:p w:rsidR="00877932" w:rsidRDefault="00802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   3) требование у заявителя документов или информации либо осуществле</w:t>
      </w:r>
      <w:r>
        <w:rPr>
          <w:rFonts w:ascii="Times New Roman" w:hAnsi="Times New Roman"/>
          <w:color w:val="000000" w:themeColor="text1"/>
          <w:sz w:val="26"/>
        </w:rPr>
        <w:t xml:space="preserve">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</w:t>
      </w:r>
      <w:r>
        <w:rPr>
          <w:rFonts w:ascii="Times New Roman" w:hAnsi="Times New Roman"/>
          <w:color w:val="000000" w:themeColor="text1"/>
          <w:sz w:val="26"/>
        </w:rPr>
        <w:t>муниципальной услуги;</w:t>
      </w:r>
    </w:p>
    <w:p w:rsidR="00877932" w:rsidRDefault="00802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</w:t>
      </w:r>
      <w:r>
        <w:rPr>
          <w:rFonts w:ascii="Times New Roman" w:hAnsi="Times New Roman"/>
          <w:color w:val="000000" w:themeColor="text1"/>
          <w:sz w:val="26"/>
        </w:rPr>
        <w:t>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hAnsi="Times New Roman"/>
          <w:color w:val="000000" w:themeColor="text1"/>
          <w:sz w:val="26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</w:t>
      </w:r>
      <w:r>
        <w:rPr>
          <w:rFonts w:ascii="Times New Roman" w:hAnsi="Times New Roman"/>
          <w:color w:val="000000" w:themeColor="text1"/>
          <w:sz w:val="26"/>
        </w:rPr>
        <w:t xml:space="preserve">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history="1">
        <w:r>
          <w:rPr>
            <w:rFonts w:ascii="Times New Roman" w:hAnsi="Times New Roman"/>
            <w:color w:val="000000" w:themeColor="text1"/>
            <w:sz w:val="26"/>
          </w:rPr>
          <w:t>частью 1.3 статьи 16</w:t>
        </w:r>
      </w:hyperlink>
      <w:r>
        <w:rPr>
          <w:rFonts w:ascii="Times New Roman" w:hAnsi="Times New Roman"/>
          <w:color w:val="000000" w:themeColor="text1"/>
          <w:sz w:val="26"/>
        </w:rPr>
        <w:t xml:space="preserve">  Федерального закона № 210-ФЗ;</w:t>
      </w:r>
      <w:proofErr w:type="gramEnd"/>
    </w:p>
    <w:p w:rsidR="00877932" w:rsidRDefault="00802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</w:rPr>
        <w:t>7) отказ органа, предоставляющего государственн</w:t>
      </w:r>
      <w:r>
        <w:rPr>
          <w:rFonts w:ascii="Times New Roman" w:hAnsi="Times New Roman"/>
          <w:color w:val="000000" w:themeColor="text1"/>
          <w:sz w:val="26"/>
        </w:rPr>
        <w:t>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</w:t>
      </w:r>
      <w:r>
        <w:rPr>
          <w:rFonts w:ascii="Times New Roman" w:hAnsi="Times New Roman"/>
          <w:color w:val="000000" w:themeColor="text1"/>
          <w:sz w:val="26"/>
        </w:rPr>
        <w:t xml:space="preserve"> предусмотренных </w:t>
      </w:r>
      <w:hyperlink r:id="rId14" w:history="1">
        <w:r>
          <w:rPr>
            <w:rFonts w:ascii="Times New Roman" w:hAnsi="Times New Roman"/>
            <w:color w:val="000000" w:themeColor="text1"/>
            <w:sz w:val="26"/>
          </w:rPr>
          <w:t>частью 1.1 статьи 16</w:t>
        </w:r>
      </w:hyperlink>
      <w:r>
        <w:rPr>
          <w:rFonts w:ascii="Times New Roman" w:hAnsi="Times New Roman"/>
          <w:color w:val="000000" w:themeColor="text1"/>
          <w:sz w:val="26"/>
        </w:rPr>
        <w:t xml:space="preserve">  Федерального закона № 210- ФЗ, или их работников в исп</w:t>
      </w:r>
      <w:r>
        <w:rPr>
          <w:rFonts w:ascii="Times New Roman" w:hAnsi="Times New Roman"/>
          <w:color w:val="000000" w:themeColor="text1"/>
          <w:sz w:val="26"/>
        </w:rPr>
        <w:t>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</w:t>
      </w:r>
      <w:proofErr w:type="gramEnd"/>
      <w:r>
        <w:rPr>
          <w:rFonts w:ascii="Times New Roman" w:hAnsi="Times New Roman"/>
          <w:color w:val="000000" w:themeColor="text1"/>
          <w:sz w:val="26"/>
        </w:rPr>
        <w:t xml:space="preserve"> таких исправлений. </w:t>
      </w:r>
      <w:proofErr w:type="gramStart"/>
      <w:r>
        <w:rPr>
          <w:rFonts w:ascii="Times New Roman" w:hAnsi="Times New Roman"/>
          <w:color w:val="000000" w:themeColor="text1"/>
          <w:sz w:val="26"/>
        </w:rPr>
        <w:t>В указанном случае досудебное (внесудебное) обжалование заявителем р</w:t>
      </w:r>
      <w:r>
        <w:rPr>
          <w:rFonts w:ascii="Times New Roman" w:hAnsi="Times New Roman"/>
          <w:color w:val="000000" w:themeColor="text1"/>
          <w:sz w:val="26"/>
        </w:rPr>
        <w:t xml:space="preserve">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>
        <w:rPr>
          <w:rFonts w:ascii="Times New Roman" w:hAnsi="Times New Roman"/>
          <w:color w:val="000000" w:themeColor="text1"/>
          <w:sz w:val="26"/>
        </w:rPr>
        <w:lastRenderedPageBreak/>
        <w:t>соответствующ</w:t>
      </w:r>
      <w:r>
        <w:rPr>
          <w:rFonts w:ascii="Times New Roman" w:hAnsi="Times New Roman"/>
          <w:color w:val="000000" w:themeColor="text1"/>
          <w:sz w:val="26"/>
        </w:rPr>
        <w:t xml:space="preserve">их государственных или муниципальных услуг в полном объеме в порядке, определенном </w:t>
      </w:r>
      <w:hyperlink r:id="rId15" w:history="1">
        <w:r>
          <w:rPr>
            <w:rFonts w:ascii="Times New Roman" w:hAnsi="Times New Roman"/>
            <w:color w:val="000000" w:themeColor="text1"/>
            <w:sz w:val="26"/>
          </w:rPr>
          <w:t>частью 1.3 ст</w:t>
        </w:r>
        <w:r>
          <w:rPr>
            <w:rFonts w:ascii="Times New Roman" w:hAnsi="Times New Roman"/>
            <w:color w:val="000000" w:themeColor="text1"/>
            <w:sz w:val="26"/>
          </w:rPr>
          <w:t>атьи 16</w:t>
        </w:r>
      </w:hyperlink>
      <w:r>
        <w:rPr>
          <w:rFonts w:ascii="Times New Roman" w:hAnsi="Times New Roman"/>
          <w:color w:val="000000" w:themeColor="text1"/>
          <w:sz w:val="26"/>
        </w:rPr>
        <w:t xml:space="preserve">  Федерального закона № 210-ФЗ»;</w:t>
      </w:r>
      <w:proofErr w:type="gramEnd"/>
    </w:p>
    <w:p w:rsidR="00877932" w:rsidRDefault="00802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0"/>
        </w:rPr>
      </w:pPr>
      <w:r>
        <w:rPr>
          <w:rFonts w:ascii="Times New Roman" w:hAnsi="Times New Roman"/>
          <w:b/>
          <w:color w:val="000000" w:themeColor="text1"/>
          <w:sz w:val="26"/>
          <w:szCs w:val="20"/>
        </w:rPr>
        <w:t>6)</w:t>
      </w:r>
      <w:r>
        <w:rPr>
          <w:rFonts w:ascii="Times New Roman" w:hAnsi="Times New Roman"/>
          <w:color w:val="000000" w:themeColor="text1"/>
          <w:sz w:val="26"/>
          <w:szCs w:val="20"/>
        </w:rPr>
        <w:t xml:space="preserve">  </w:t>
      </w:r>
      <w:r>
        <w:rPr>
          <w:rFonts w:ascii="Times New Roman" w:hAnsi="Times New Roman"/>
          <w:b/>
          <w:color w:val="000000" w:themeColor="text1"/>
          <w:sz w:val="26"/>
          <w:szCs w:val="20"/>
        </w:rPr>
        <w:t>Пункт 5</w:t>
      </w:r>
      <w:r>
        <w:rPr>
          <w:rFonts w:ascii="Times New Roman" w:hAnsi="Times New Roman"/>
          <w:b/>
          <w:color w:val="000000" w:themeColor="text1"/>
          <w:sz w:val="26"/>
          <w:szCs w:val="20"/>
        </w:rPr>
        <w:t>5</w:t>
      </w:r>
      <w:r>
        <w:rPr>
          <w:rFonts w:ascii="Times New Roman" w:hAnsi="Times New Roman"/>
          <w:b/>
          <w:color w:val="000000" w:themeColor="text1"/>
          <w:sz w:val="26"/>
          <w:szCs w:val="20"/>
        </w:rPr>
        <w:t xml:space="preserve"> Регламента дополнить подпунктами 8,9,10</w:t>
      </w:r>
      <w:r>
        <w:rPr>
          <w:rFonts w:ascii="Times New Roman" w:hAnsi="Times New Roman"/>
          <w:color w:val="000000" w:themeColor="text1"/>
          <w:sz w:val="26"/>
          <w:szCs w:val="20"/>
        </w:rPr>
        <w:t xml:space="preserve"> следующего содержания:</w:t>
      </w:r>
    </w:p>
    <w:p w:rsidR="00877932" w:rsidRDefault="00802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«8) нарушение срока или порядка выдачи документов по результатам предоставления государственной или муниципальной услуги;</w:t>
      </w:r>
    </w:p>
    <w:p w:rsidR="00877932" w:rsidRDefault="00802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</w:rPr>
        <w:t>9) приостановле</w:t>
      </w:r>
      <w:r>
        <w:rPr>
          <w:rFonts w:ascii="Times New Roman" w:hAnsi="Times New Roman"/>
          <w:color w:val="000000" w:themeColor="text1"/>
          <w:sz w:val="26"/>
        </w:rPr>
        <w:t>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</w:t>
      </w:r>
      <w:r>
        <w:rPr>
          <w:rFonts w:ascii="Times New Roman" w:hAnsi="Times New Roman"/>
          <w:color w:val="000000" w:themeColor="text1"/>
          <w:sz w:val="26"/>
        </w:rPr>
        <w:t>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hAnsi="Times New Roman"/>
          <w:color w:val="000000" w:themeColor="text1"/>
          <w:sz w:val="26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>
        <w:rPr>
          <w:rFonts w:ascii="Times New Roman" w:hAnsi="Times New Roman"/>
          <w:color w:val="000000" w:themeColor="text1"/>
          <w:sz w:val="26"/>
        </w:rPr>
        <w:t xml:space="preserve">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6" w:history="1">
        <w:r>
          <w:rPr>
            <w:rFonts w:ascii="Times New Roman" w:hAnsi="Times New Roman"/>
            <w:color w:val="000000" w:themeColor="text1"/>
            <w:sz w:val="26"/>
          </w:rPr>
          <w:t>частью 1.3 статьи 16</w:t>
        </w:r>
      </w:hyperlink>
      <w:r>
        <w:rPr>
          <w:rFonts w:ascii="Times New Roman" w:hAnsi="Times New Roman"/>
          <w:color w:val="000000" w:themeColor="text1"/>
          <w:sz w:val="26"/>
        </w:rPr>
        <w:t xml:space="preserve">  Федерального закона № 210-ФЗ;</w:t>
      </w:r>
      <w:proofErr w:type="gramEnd"/>
    </w:p>
    <w:p w:rsidR="00877932" w:rsidRDefault="00802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</w:rPr>
        <w:t>10) требование у заявителя при предоставлении государственной или м</w:t>
      </w:r>
      <w:r>
        <w:rPr>
          <w:rFonts w:ascii="Times New Roman" w:hAnsi="Times New Roman"/>
          <w:color w:val="000000" w:themeColor="text1"/>
          <w:sz w:val="26"/>
        </w:rPr>
        <w:t>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</w:t>
      </w:r>
      <w:r>
        <w:rPr>
          <w:rFonts w:ascii="Times New Roman" w:hAnsi="Times New Roman"/>
          <w:color w:val="000000" w:themeColor="text1"/>
          <w:sz w:val="26"/>
        </w:rPr>
        <w:t xml:space="preserve">венной или муниципальной услуги, за исключением случаев, предусмотренных </w:t>
      </w:r>
      <w:hyperlink r:id="rId17" w:history="1">
        <w:r>
          <w:rPr>
            <w:rFonts w:ascii="Times New Roman" w:hAnsi="Times New Roman"/>
            <w:color w:val="000000" w:themeColor="text1"/>
            <w:sz w:val="26"/>
          </w:rPr>
          <w:t>пунктом 4 части 1 статьи 7</w:t>
        </w:r>
      </w:hyperlink>
      <w:r>
        <w:rPr>
          <w:rFonts w:ascii="Times New Roman" w:hAnsi="Times New Roman"/>
          <w:color w:val="000000" w:themeColor="text1"/>
          <w:sz w:val="26"/>
        </w:rPr>
        <w:t xml:space="preserve">  Федерального закона № 210-ФЗ.</w:t>
      </w:r>
      <w:proofErr w:type="gramEnd"/>
      <w:r>
        <w:rPr>
          <w:rFonts w:ascii="Times New Roman" w:hAnsi="Times New Roman"/>
          <w:color w:val="000000" w:themeColor="text1"/>
          <w:sz w:val="26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</w:t>
      </w:r>
      <w:r>
        <w:rPr>
          <w:rFonts w:ascii="Times New Roman" w:hAnsi="Times New Roman"/>
          <w:color w:val="000000" w:themeColor="text1"/>
          <w:sz w:val="26"/>
        </w:rPr>
        <w:t xml:space="preserve">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8" w:history="1">
        <w:r>
          <w:rPr>
            <w:rFonts w:ascii="Times New Roman" w:hAnsi="Times New Roman"/>
            <w:color w:val="000000" w:themeColor="text1"/>
            <w:sz w:val="26"/>
          </w:rPr>
          <w:t>частью 1.3 статьи 16</w:t>
        </w:r>
      </w:hyperlink>
      <w:r>
        <w:rPr>
          <w:rFonts w:ascii="Times New Roman" w:hAnsi="Times New Roman"/>
          <w:color w:val="000000" w:themeColor="text1"/>
          <w:sz w:val="26"/>
        </w:rPr>
        <w:t xml:space="preserve">  Федерального закона № 210-ФЗ.»;</w:t>
      </w:r>
      <w:proofErr w:type="gramEnd"/>
    </w:p>
    <w:p w:rsidR="00877932" w:rsidRDefault="00802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7)  Пункт 5</w:t>
      </w:r>
      <w:r>
        <w:rPr>
          <w:rFonts w:ascii="Times New Roman" w:hAnsi="Times New Roman"/>
          <w:b/>
          <w:color w:val="000000" w:themeColor="text1"/>
          <w:sz w:val="26"/>
        </w:rPr>
        <w:t>7</w:t>
      </w:r>
      <w:r>
        <w:rPr>
          <w:rFonts w:ascii="Times New Roman" w:hAnsi="Times New Roman"/>
          <w:color w:val="000000" w:themeColor="text1"/>
          <w:sz w:val="26"/>
        </w:rPr>
        <w:t xml:space="preserve"> изложить в следующей редакции:</w:t>
      </w:r>
    </w:p>
    <w:p w:rsidR="00877932" w:rsidRDefault="00802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«5.2.2. Жалоба должна содержать:</w:t>
      </w:r>
    </w:p>
    <w:p w:rsidR="00877932" w:rsidRDefault="008021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наименование органа </w:t>
      </w:r>
      <w:r>
        <w:rPr>
          <w:rFonts w:ascii="Times New Roman" w:hAnsi="Times New Roman"/>
          <w:sz w:val="26"/>
          <w:szCs w:val="26"/>
        </w:rPr>
        <w:t>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организаций, предусмотренных частью 1.1 статьи 16 Федерального зако</w:t>
      </w:r>
      <w:r>
        <w:rPr>
          <w:rFonts w:ascii="Times New Roman" w:hAnsi="Times New Roman"/>
          <w:sz w:val="26"/>
          <w:szCs w:val="26"/>
        </w:rPr>
        <w:t>на № 210-ФЗ, их руководителей и (или) работников, решения и действия (бездействие) которых обжалуется;</w:t>
      </w:r>
    </w:p>
    <w:p w:rsidR="00877932" w:rsidRDefault="008021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</w:t>
      </w:r>
      <w:r>
        <w:rPr>
          <w:rFonts w:ascii="Times New Roman" w:hAnsi="Times New Roman"/>
          <w:sz w:val="26"/>
          <w:szCs w:val="26"/>
        </w:rPr>
        <w:t>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77932" w:rsidRDefault="008021F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сведения об обжалуемых решениях и действиях (бездействии) </w:t>
      </w:r>
      <w:r>
        <w:rPr>
          <w:rFonts w:ascii="Times New Roman" w:hAnsi="Times New Roman"/>
          <w:sz w:val="26"/>
          <w:szCs w:val="26"/>
        </w:rPr>
        <w:t xml:space="preserve">органа, предоставляющего муниципальную услугу,  должностного лица органа, предоставляющего муниципальную услугу,  либо муниципального служащего, многофункционального центра, работника многофункционального центра, </w:t>
      </w:r>
      <w:r>
        <w:rPr>
          <w:rFonts w:ascii="Times New Roman" w:hAnsi="Times New Roman"/>
          <w:sz w:val="26"/>
          <w:szCs w:val="26"/>
        </w:rPr>
        <w:lastRenderedPageBreak/>
        <w:t>организаций, предусмотренных  частью 1.1 ст</w:t>
      </w:r>
      <w:r>
        <w:rPr>
          <w:rFonts w:ascii="Times New Roman" w:hAnsi="Times New Roman"/>
          <w:sz w:val="26"/>
          <w:szCs w:val="26"/>
        </w:rPr>
        <w:t>атьи 16 Федерального закона № 210-ФЗ, их работников;</w:t>
      </w:r>
    </w:p>
    <w:p w:rsidR="00877932" w:rsidRDefault="008021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либо муниципального служащего, многофункционального центра, рабо</w:t>
      </w:r>
      <w:r>
        <w:rPr>
          <w:rFonts w:ascii="Times New Roman" w:hAnsi="Times New Roman"/>
          <w:sz w:val="26"/>
          <w:szCs w:val="26"/>
        </w:rPr>
        <w:t>тника многофункционального центра, организаций,  предусмотренных  частью 1.1 статьи 16 Федерального закона № 210-ФЗ, их работников.</w:t>
      </w:r>
    </w:p>
    <w:p w:rsidR="00877932" w:rsidRDefault="008021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877932" w:rsidRDefault="00802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8)</w:t>
      </w:r>
      <w:r>
        <w:rPr>
          <w:rFonts w:ascii="Times New Roman" w:hAnsi="Times New Roman"/>
          <w:color w:val="000000" w:themeColor="text1"/>
          <w:sz w:val="26"/>
        </w:rPr>
        <w:t xml:space="preserve">  </w:t>
      </w:r>
      <w:r>
        <w:rPr>
          <w:rFonts w:ascii="Times New Roman" w:hAnsi="Times New Roman"/>
          <w:b/>
          <w:color w:val="000000" w:themeColor="text1"/>
          <w:sz w:val="26"/>
        </w:rPr>
        <w:t>Пункт 5</w:t>
      </w:r>
      <w:r>
        <w:rPr>
          <w:rFonts w:ascii="Times New Roman" w:hAnsi="Times New Roman"/>
          <w:b/>
          <w:color w:val="000000" w:themeColor="text1"/>
          <w:sz w:val="26"/>
        </w:rPr>
        <w:t>9</w:t>
      </w:r>
      <w:r>
        <w:rPr>
          <w:rFonts w:ascii="Times New Roman" w:hAnsi="Times New Roman"/>
          <w:color w:val="000000" w:themeColor="text1"/>
          <w:sz w:val="26"/>
        </w:rPr>
        <w:t xml:space="preserve"> ч</w:t>
      </w:r>
      <w:r>
        <w:rPr>
          <w:rFonts w:ascii="Times New Roman" w:hAnsi="Times New Roman"/>
          <w:color w:val="000000" w:themeColor="text1"/>
          <w:sz w:val="26"/>
        </w:rPr>
        <w:t>итать в следующей редакции:</w:t>
      </w:r>
    </w:p>
    <w:p w:rsidR="00877932" w:rsidRDefault="00802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 По результатам рассмотрения жалобы принимается одно из следующих решений:</w:t>
      </w:r>
    </w:p>
    <w:p w:rsidR="00877932" w:rsidRDefault="00802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rFonts w:ascii="Times New Roman" w:hAnsi="Times New Roman"/>
          <w:color w:val="000000" w:themeColor="text1"/>
          <w:sz w:val="26"/>
        </w:rPr>
        <w:t>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</w:t>
      </w:r>
      <w:r>
        <w:rPr>
          <w:rFonts w:ascii="Times New Roman" w:hAnsi="Times New Roman"/>
          <w:color w:val="000000" w:themeColor="text1"/>
          <w:sz w:val="26"/>
        </w:rPr>
        <w:t>вовыми актами;</w:t>
      </w:r>
      <w:proofErr w:type="gramEnd"/>
    </w:p>
    <w:p w:rsidR="00877932" w:rsidRDefault="00802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2) в удовлетворении жалобы отказывается</w:t>
      </w:r>
      <w:proofErr w:type="gramStart"/>
      <w:r>
        <w:rPr>
          <w:rFonts w:ascii="Times New Roman" w:hAnsi="Times New Roman"/>
          <w:color w:val="000000" w:themeColor="text1"/>
          <w:sz w:val="26"/>
        </w:rPr>
        <w:t>.»</w:t>
      </w:r>
      <w:proofErr w:type="gramEnd"/>
    </w:p>
    <w:p w:rsidR="00877932" w:rsidRDefault="008021F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постановление вступает в силу после его официального опубликования (обнародования).</w:t>
      </w:r>
    </w:p>
    <w:p w:rsidR="00877932" w:rsidRDefault="00877932">
      <w:pPr>
        <w:jc w:val="both"/>
        <w:rPr>
          <w:rFonts w:ascii="Times New Roman" w:hAnsi="Times New Roman"/>
          <w:sz w:val="26"/>
          <w:szCs w:val="26"/>
        </w:rPr>
      </w:pPr>
    </w:p>
    <w:p w:rsidR="00877932" w:rsidRDefault="00877932">
      <w:pPr>
        <w:jc w:val="both"/>
        <w:rPr>
          <w:rFonts w:ascii="Times New Roman" w:hAnsi="Times New Roman"/>
          <w:sz w:val="26"/>
          <w:szCs w:val="26"/>
        </w:rPr>
      </w:pPr>
    </w:p>
    <w:p w:rsidR="00877932" w:rsidRDefault="00877932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77932" w:rsidRDefault="008021FB">
      <w:pPr>
        <w:spacing w:after="0" w:line="240" w:lineRule="auto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Глава Калининского сельсовета                                            И.А. Сажин.</w:t>
      </w:r>
    </w:p>
    <w:p w:rsidR="00877932" w:rsidRDefault="0087793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77932" w:rsidRDefault="00877932">
      <w:pPr>
        <w:spacing w:after="0" w:line="240" w:lineRule="auto"/>
        <w:rPr>
          <w:rFonts w:ascii="Times New Roman" w:hAnsi="Times New Roman"/>
          <w:color w:val="000000" w:themeColor="text1"/>
          <w:sz w:val="26"/>
        </w:rPr>
      </w:pPr>
    </w:p>
    <w:p w:rsidR="00877932" w:rsidRDefault="00877932">
      <w:pPr>
        <w:spacing w:after="0" w:line="240" w:lineRule="auto"/>
        <w:rPr>
          <w:rFonts w:ascii="Times New Roman" w:hAnsi="Times New Roman"/>
          <w:color w:val="000000" w:themeColor="text1"/>
          <w:sz w:val="26"/>
        </w:rPr>
      </w:pPr>
    </w:p>
    <w:sectPr w:rsidR="00877932" w:rsidSect="00877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E4002"/>
    <w:multiLevelType w:val="multilevel"/>
    <w:tmpl w:val="3DCE40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86DD4"/>
    <w:multiLevelType w:val="multilevel"/>
    <w:tmpl w:val="55086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61CE0"/>
    <w:multiLevelType w:val="multilevel"/>
    <w:tmpl w:val="5CA61CE0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D53"/>
    <w:rsid w:val="00041F00"/>
    <w:rsid w:val="000F33C0"/>
    <w:rsid w:val="00142AAC"/>
    <w:rsid w:val="00146FD1"/>
    <w:rsid w:val="001A4CEA"/>
    <w:rsid w:val="001C40F0"/>
    <w:rsid w:val="00257873"/>
    <w:rsid w:val="0030120D"/>
    <w:rsid w:val="00315797"/>
    <w:rsid w:val="0039384F"/>
    <w:rsid w:val="004C5733"/>
    <w:rsid w:val="004C7504"/>
    <w:rsid w:val="00541D53"/>
    <w:rsid w:val="0054445D"/>
    <w:rsid w:val="00547164"/>
    <w:rsid w:val="00610AFE"/>
    <w:rsid w:val="006230AF"/>
    <w:rsid w:val="00632FA2"/>
    <w:rsid w:val="00686579"/>
    <w:rsid w:val="0072320C"/>
    <w:rsid w:val="00751B97"/>
    <w:rsid w:val="00801A8F"/>
    <w:rsid w:val="008021FB"/>
    <w:rsid w:val="00802970"/>
    <w:rsid w:val="00803B2B"/>
    <w:rsid w:val="00841CFC"/>
    <w:rsid w:val="008524BB"/>
    <w:rsid w:val="00877932"/>
    <w:rsid w:val="008E5F66"/>
    <w:rsid w:val="0091580D"/>
    <w:rsid w:val="00A01F05"/>
    <w:rsid w:val="00A95ABB"/>
    <w:rsid w:val="00AD3721"/>
    <w:rsid w:val="00B56CF6"/>
    <w:rsid w:val="00B90136"/>
    <w:rsid w:val="00CC4658"/>
    <w:rsid w:val="00CC56C4"/>
    <w:rsid w:val="00D00E32"/>
    <w:rsid w:val="00E61B34"/>
    <w:rsid w:val="00E63586"/>
    <w:rsid w:val="00E9673A"/>
    <w:rsid w:val="07612C1E"/>
    <w:rsid w:val="3372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32"/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93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793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7932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779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178EBD82861A5F7FA474FACCE5CDDACF2AFC5449F40F442B8EEB220672E74B085E7AF06247775D341CAADA1F51A417B7ADD2A75D1E3A76sA63G" TargetMode="External"/><Relationship Id="rId13" Type="http://schemas.openxmlformats.org/officeDocument/2006/relationships/hyperlink" Target="consultantplus://offline/ref=8057296E6D4FBE302D0BF3421A7653BFE5DDE4347E072E377B4F1B1F800690C199AFF9F7EA2772868D6C96992045A385D1854051F33CAFA5S1AFG" TargetMode="External"/><Relationship Id="rId18" Type="http://schemas.openxmlformats.org/officeDocument/2006/relationships/hyperlink" Target="consultantplus://offline/ref=8057296E6D4FBE302D0BF3421A7653BFE5DDE4347E072E377B4F1B1F800690C199AFF9F7EA2772868D6C96992045A385D1854051F33CAFA5S1AF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A178EBD82861A5F7FA474FACCE5CDDACF2AFC5449F40F442B8EEB220672E74B085E7AF06247775D341CAADA1F51A417B7ADD2A75D1E3A76sA63G" TargetMode="External"/><Relationship Id="rId12" Type="http://schemas.openxmlformats.org/officeDocument/2006/relationships/hyperlink" Target="consultantplus://offline/ref=8057296E6D4FBE302D0BF3421A7653BFE5DDE4347E072E377B4F1B1F800690C199AFF9F7EA2772868D6C96992045A385D1854051F33CAFA5S1AFG" TargetMode="External"/><Relationship Id="rId17" Type="http://schemas.openxmlformats.org/officeDocument/2006/relationships/hyperlink" Target="consultantplus://offline/ref=8057296E6D4FBE302D0BF3421A7653BFE5DDE4347E072E377B4F1B1F800690C199AFF9F4E3277AD7D82397C56518B085DB854353ECS3A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57296E6D4FBE302D0BF3421A7653BFE5DDE4347E072E377B4F1B1F800690C199AFF9F7EA2772868D6C96992045A385D1854051F33CAFA5S1AF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057296E6D4FBE302D0BF3421A7653BFE5DDE4347E072E377B4F1B1F800690C199AFF9F4EE237AD7D82397C56518B085DB854353ECS3A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57296E6D4FBE302D0BF3421A7653BFE5DDE4347E072E377B4F1B1F800690C199AFF9F7EA2772868D6C96992045A385D1854051F33CAFA5S1AFG" TargetMode="External"/><Relationship Id="rId10" Type="http://schemas.openxmlformats.org/officeDocument/2006/relationships/hyperlink" Target="consultantplus://offline/ref=8057296E6D4FBE302D0BF3421A7653BFE5DDE4347E072E377B4F1B1F800690C199AFF9F7EA2772868D6C96992045A385D1854051F33CAFA5S1AF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57296E6D4FBE302D0BF3421A7653BFE5DDE4347E072E377B4F1B1F800690C199AFF9F7EA2772868B6C96992045A385D1854051F33CAFA5S1AFG" TargetMode="External"/><Relationship Id="rId14" Type="http://schemas.openxmlformats.org/officeDocument/2006/relationships/hyperlink" Target="consultantplus://offline/ref=8057296E6D4FBE302D0BF3421A7653BFE5DDE4347E072E377B4F1B1F800690C199AFF9F7EA2772868B6C96992045A385D1854051F33CAFA5S1A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2202</Words>
  <Characters>12558</Characters>
  <Application>Microsoft Office Word</Application>
  <DocSecurity>0</DocSecurity>
  <Lines>104</Lines>
  <Paragraphs>29</Paragraphs>
  <ScaleCrop>false</ScaleCrop>
  <Company>root</Company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17</cp:revision>
  <cp:lastPrinted>2018-12-25T12:08:00Z</cp:lastPrinted>
  <dcterms:created xsi:type="dcterms:W3CDTF">2018-12-18T06:18:00Z</dcterms:created>
  <dcterms:modified xsi:type="dcterms:W3CDTF">2018-12-28T07:56:00Z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