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C5" w:rsidRPr="008E4203" w:rsidRDefault="009740C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9740C5" w:rsidRDefault="009740C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9740C5" w:rsidRPr="008E4203" w:rsidRDefault="009740C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9740C5" w:rsidRPr="008E4203" w:rsidRDefault="009740C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9740C5" w:rsidRPr="008E4203" w:rsidRDefault="009740C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9740C5" w:rsidRPr="008E4203" w:rsidRDefault="009740C5" w:rsidP="00881944">
      <w:pPr>
        <w:pStyle w:val="NoSpacing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12.07.2018</w:t>
      </w:r>
      <w:r w:rsidRPr="008E4203">
        <w:rPr>
          <w:rFonts w:ascii="Times New Roman" w:hAnsi="Times New Roman"/>
          <w:sz w:val="26"/>
          <w:szCs w:val="26"/>
        </w:rPr>
        <w:t>г.</w:t>
      </w:r>
    </w:p>
    <w:p w:rsidR="009740C5" w:rsidRPr="008E4203" w:rsidRDefault="009740C5" w:rsidP="00881944">
      <w:pPr>
        <w:jc w:val="both"/>
        <w:rPr>
          <w:sz w:val="26"/>
          <w:szCs w:val="26"/>
        </w:rPr>
      </w:pPr>
    </w:p>
    <w:p w:rsidR="009740C5" w:rsidRDefault="009740C5" w:rsidP="00881944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 w:rsidRPr="002F04D5">
        <w:rPr>
          <w:rFonts w:ascii="Times New Roman" w:hAnsi="Times New Roman"/>
          <w:b/>
          <w:sz w:val="26"/>
          <w:szCs w:val="26"/>
        </w:rPr>
        <w:t>12.07.2018г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участниками публичных слушаний: 7 принято единогласное решение:</w:t>
      </w:r>
    </w:p>
    <w:p w:rsidR="009740C5" w:rsidRDefault="009740C5" w:rsidP="00164862">
      <w:pPr>
        <w:pStyle w:val="1"/>
        <w:jc w:val="both"/>
        <w:rPr>
          <w:rFonts w:ascii="Times New Roman" w:hAnsi="Times New Roman"/>
          <w:sz w:val="26"/>
        </w:rPr>
      </w:pP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9740C5" w:rsidRDefault="009740C5" w:rsidP="00164862">
      <w:pPr>
        <w:pStyle w:val="1"/>
        <w:jc w:val="both"/>
        <w:rPr>
          <w:rFonts w:ascii="Times New Roman" w:hAnsi="Times New Roman"/>
          <w:sz w:val="26"/>
        </w:rPr>
      </w:pPr>
    </w:p>
    <w:p w:rsidR="009740C5" w:rsidRDefault="009740C5" w:rsidP="002F04D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Хакасия, Усть-Абаканский район, д.Чапаево, ул. Тихая,50, площадью 1500 кв.м., кадастровый номер 19:10:050201:1273, для индивидуального жилищного строительства,   расстояние между фронтальной границей  земельного участка и основным строением со стороны улицы Тихая – 39,59м и 40,1м, расстояние между фронтальной границей земельного участка  и основным строением со стороны улицы Южная –  19,9м и 19,99м;</w:t>
      </w:r>
    </w:p>
    <w:p w:rsidR="009740C5" w:rsidRDefault="009740C5" w:rsidP="002F04D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9740C5" w:rsidRDefault="009740C5" w:rsidP="002F04D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ул.Чайковского,3 площадью 1500 кв.м., кадастровый номер 19:10:050201:2461, для индивидуально жилищного строительства,  расстояние между фронтальной границей земельного участка и основным строением- </w:t>
      </w:r>
      <w:smartTag w:uri="urn:schemas-microsoft-com:office:smarttags" w:element="metricconverter">
        <w:smartTagPr>
          <w:attr w:name="ProductID" w:val="7,98 м"/>
        </w:smartTagPr>
        <w:r>
          <w:rPr>
            <w:rFonts w:ascii="Times New Roman" w:hAnsi="Times New Roman"/>
            <w:sz w:val="26"/>
            <w:szCs w:val="26"/>
          </w:rPr>
          <w:t>7,98 м</w:t>
        </w:r>
      </w:smartTag>
      <w:r>
        <w:rPr>
          <w:rFonts w:ascii="Times New Roman" w:hAnsi="Times New Roman"/>
          <w:sz w:val="26"/>
          <w:szCs w:val="26"/>
        </w:rPr>
        <w:t xml:space="preserve">; </w:t>
      </w:r>
    </w:p>
    <w:p w:rsidR="009740C5" w:rsidRDefault="009740C5" w:rsidP="002F04D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9740C5" w:rsidRDefault="009740C5" w:rsidP="002F04D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Солнечная,31А площадью 900 кв.м., кадастровый номер 19:10:050201:2457, под строительство индивидуального жилого дома, расстояние  между фронтальной границей земельного участка  и  основным строением – </w:t>
      </w:r>
      <w:smartTag w:uri="urn:schemas-microsoft-com:office:smarttags" w:element="metricconverter">
        <w:smartTagPr>
          <w:attr w:name="ProductID" w:val="7,02 м"/>
        </w:smartTagPr>
        <w:r>
          <w:rPr>
            <w:rFonts w:ascii="Times New Roman" w:hAnsi="Times New Roman"/>
            <w:sz w:val="26"/>
            <w:szCs w:val="26"/>
          </w:rPr>
          <w:t>7,02 м</w:t>
        </w:r>
      </w:smartTag>
      <w:r>
        <w:rPr>
          <w:rFonts w:ascii="Times New Roman" w:hAnsi="Times New Roman"/>
          <w:sz w:val="26"/>
          <w:szCs w:val="26"/>
        </w:rPr>
        <w:t xml:space="preserve"> и 6,63м.;</w:t>
      </w:r>
    </w:p>
    <w:p w:rsidR="009740C5" w:rsidRDefault="009740C5" w:rsidP="002F04D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9740C5" w:rsidRDefault="009740C5" w:rsidP="002F04D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Красноярская, 14, площадью 1956 кв.м., кадастровый номер 19:10:050160:67, под индивидуальное  строительство жилого дома, расстояние 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10,0 м"/>
        </w:smartTagPr>
        <w:r>
          <w:rPr>
            <w:rFonts w:ascii="Times New Roman" w:hAnsi="Times New Roman"/>
            <w:sz w:val="26"/>
            <w:szCs w:val="26"/>
          </w:rPr>
          <w:t>10,0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9740C5" w:rsidRDefault="009740C5" w:rsidP="002F04D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740C5" w:rsidRDefault="009740C5" w:rsidP="002F04D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Строительная, 35, площадью 1704 кв.м.,  кадастровый номер 19:10:050201:1364, для жилищного строительства, расстояние   между фронтальной границей земельного участка и основным строением – 7,58м. и 7,54м, расстояние от границы с землями общего пользования до жилого дома 1,05м и 1,03м;</w:t>
      </w:r>
    </w:p>
    <w:p w:rsidR="009740C5" w:rsidRDefault="009740C5" w:rsidP="002F04D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740C5" w:rsidRDefault="009740C5" w:rsidP="002F04D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 xml:space="preserve">), ул.Родная,9, площадью 1300 кв.м., кадастровый номер 19:10:050306:1126, для индивидуального жилищного строительства, расстояние между 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6,46 м</w:t>
        </w:r>
      </w:smartTag>
      <w:r>
        <w:rPr>
          <w:rFonts w:ascii="Times New Roman" w:hAnsi="Times New Roman"/>
          <w:sz w:val="26"/>
          <w:szCs w:val="26"/>
        </w:rPr>
        <w:t xml:space="preserve"> и 8,38м.;</w:t>
      </w:r>
    </w:p>
    <w:p w:rsidR="009740C5" w:rsidRDefault="009740C5" w:rsidP="002F04D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9740C5" w:rsidRDefault="009740C5" w:rsidP="002F04D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>), ул.Родная,6, площадью 1500 кв.м., кадастровый номер 19:10:050306:1232, для индивидуального жилищного строительства,  расстояние от фронтальной границы земельного участка  до основного строения- 6,54м и 6,37м м;</w:t>
      </w:r>
    </w:p>
    <w:p w:rsidR="009740C5" w:rsidRDefault="009740C5" w:rsidP="002F04D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740C5" w:rsidRDefault="009740C5" w:rsidP="00164862">
      <w:pPr>
        <w:pStyle w:val="1"/>
        <w:jc w:val="both"/>
        <w:rPr>
          <w:rFonts w:ascii="Times New Roman" w:hAnsi="Times New Roman"/>
          <w:sz w:val="26"/>
        </w:rPr>
      </w:pPr>
    </w:p>
    <w:p w:rsidR="009740C5" w:rsidRDefault="009740C5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740C5" w:rsidRDefault="009740C5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И.А.Сажин</w:t>
      </w:r>
    </w:p>
    <w:p w:rsidR="009740C5" w:rsidRDefault="009740C5" w:rsidP="00881944">
      <w:pPr>
        <w:pStyle w:val="NoSpac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9740C5" w:rsidRDefault="009740C5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9740C5" w:rsidRDefault="009740C5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740C5" w:rsidRDefault="009740C5"/>
    <w:sectPr w:rsidR="009740C5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2D75"/>
    <w:rsid w:val="00005465"/>
    <w:rsid w:val="000339A7"/>
    <w:rsid w:val="00034058"/>
    <w:rsid w:val="000A5089"/>
    <w:rsid w:val="000B7846"/>
    <w:rsid w:val="000D16EC"/>
    <w:rsid w:val="00101FE0"/>
    <w:rsid w:val="001046A6"/>
    <w:rsid w:val="00112545"/>
    <w:rsid w:val="00116076"/>
    <w:rsid w:val="00164862"/>
    <w:rsid w:val="001B1206"/>
    <w:rsid w:val="001C555E"/>
    <w:rsid w:val="001C640C"/>
    <w:rsid w:val="001F675B"/>
    <w:rsid w:val="002059D2"/>
    <w:rsid w:val="0020602E"/>
    <w:rsid w:val="0022049C"/>
    <w:rsid w:val="00271094"/>
    <w:rsid w:val="00284F98"/>
    <w:rsid w:val="002B2C0F"/>
    <w:rsid w:val="002B4E9D"/>
    <w:rsid w:val="002F04D5"/>
    <w:rsid w:val="00326D80"/>
    <w:rsid w:val="00362C2E"/>
    <w:rsid w:val="003A57BB"/>
    <w:rsid w:val="003D2FCA"/>
    <w:rsid w:val="003F50F5"/>
    <w:rsid w:val="004346E0"/>
    <w:rsid w:val="00467CB2"/>
    <w:rsid w:val="00482745"/>
    <w:rsid w:val="00497ADA"/>
    <w:rsid w:val="004D2F74"/>
    <w:rsid w:val="004E1F09"/>
    <w:rsid w:val="00506956"/>
    <w:rsid w:val="005934FA"/>
    <w:rsid w:val="00594935"/>
    <w:rsid w:val="00600443"/>
    <w:rsid w:val="0063500A"/>
    <w:rsid w:val="00673942"/>
    <w:rsid w:val="0067559D"/>
    <w:rsid w:val="0068532E"/>
    <w:rsid w:val="006A031E"/>
    <w:rsid w:val="006C1CDE"/>
    <w:rsid w:val="006D591A"/>
    <w:rsid w:val="006E3491"/>
    <w:rsid w:val="006E6B08"/>
    <w:rsid w:val="006F7CE6"/>
    <w:rsid w:val="00760352"/>
    <w:rsid w:val="007A1503"/>
    <w:rsid w:val="007B13ED"/>
    <w:rsid w:val="007C5EB1"/>
    <w:rsid w:val="007D3BD0"/>
    <w:rsid w:val="008016D5"/>
    <w:rsid w:val="0082682A"/>
    <w:rsid w:val="00827451"/>
    <w:rsid w:val="00871531"/>
    <w:rsid w:val="00881944"/>
    <w:rsid w:val="008C77C8"/>
    <w:rsid w:val="008E4203"/>
    <w:rsid w:val="00920762"/>
    <w:rsid w:val="00925E5B"/>
    <w:rsid w:val="00940E91"/>
    <w:rsid w:val="009740C5"/>
    <w:rsid w:val="009E3C22"/>
    <w:rsid w:val="00A63348"/>
    <w:rsid w:val="00A7665F"/>
    <w:rsid w:val="00A822E7"/>
    <w:rsid w:val="00AA02A1"/>
    <w:rsid w:val="00AB5FE5"/>
    <w:rsid w:val="00AE1A4C"/>
    <w:rsid w:val="00B737A9"/>
    <w:rsid w:val="00BA6C5C"/>
    <w:rsid w:val="00BB33E3"/>
    <w:rsid w:val="00C40647"/>
    <w:rsid w:val="00C67161"/>
    <w:rsid w:val="00C72237"/>
    <w:rsid w:val="00D15DE3"/>
    <w:rsid w:val="00D91F4F"/>
    <w:rsid w:val="00DB5656"/>
    <w:rsid w:val="00E60232"/>
    <w:rsid w:val="00EA1300"/>
    <w:rsid w:val="00F42665"/>
    <w:rsid w:val="00F53B6E"/>
    <w:rsid w:val="00FA01BD"/>
    <w:rsid w:val="00FB2CC4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427</Words>
  <Characters>2439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18</cp:revision>
  <cp:lastPrinted>2018-07-12T07:25:00Z</cp:lastPrinted>
  <dcterms:created xsi:type="dcterms:W3CDTF">2008-12-31T16:49:00Z</dcterms:created>
  <dcterms:modified xsi:type="dcterms:W3CDTF">2018-07-12T07:26:00Z</dcterms:modified>
</cp:coreProperties>
</file>