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4" w:rsidRDefault="00A234D4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A234D4" w:rsidRPr="008E4203" w:rsidRDefault="00A234D4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A234D4" w:rsidRDefault="00A234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A234D4" w:rsidRPr="008E4203" w:rsidRDefault="00A234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A234D4" w:rsidRPr="008E4203" w:rsidRDefault="00A234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A234D4" w:rsidRPr="008E4203" w:rsidRDefault="00A234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A234D4" w:rsidRPr="006D22D3" w:rsidRDefault="00A234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12.12.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A234D4" w:rsidRPr="000C6623" w:rsidRDefault="00A234D4" w:rsidP="00881944">
      <w:pPr>
        <w:jc w:val="both"/>
        <w:rPr>
          <w:sz w:val="26"/>
          <w:szCs w:val="26"/>
        </w:rPr>
      </w:pPr>
    </w:p>
    <w:p w:rsidR="00A234D4" w:rsidRDefault="00A234D4" w:rsidP="000C6623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0C6623"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12.12</w:t>
      </w:r>
      <w:r w:rsidRPr="000C6623">
        <w:rPr>
          <w:rFonts w:ascii="Times New Roman" w:hAnsi="Times New Roman"/>
          <w:b/>
          <w:sz w:val="26"/>
          <w:szCs w:val="26"/>
        </w:rPr>
        <w:t>.2019г</w:t>
      </w:r>
      <w:r w:rsidRPr="000C6623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</w:t>
      </w:r>
      <w:r>
        <w:rPr>
          <w:rFonts w:ascii="Times New Roman" w:hAnsi="Times New Roman"/>
          <w:sz w:val="26"/>
          <w:szCs w:val="26"/>
        </w:rPr>
        <w:t xml:space="preserve">стниками публичных слушаний:  8  </w:t>
      </w:r>
      <w:r w:rsidRPr="000C6623">
        <w:rPr>
          <w:rFonts w:ascii="Times New Roman" w:hAnsi="Times New Roman"/>
          <w:sz w:val="26"/>
          <w:szCs w:val="26"/>
        </w:rPr>
        <w:t>че</w:t>
      </w:r>
      <w:r>
        <w:rPr>
          <w:rFonts w:ascii="Times New Roman" w:hAnsi="Times New Roman"/>
          <w:sz w:val="26"/>
          <w:szCs w:val="26"/>
        </w:rPr>
        <w:t>ловек</w:t>
      </w:r>
      <w:r w:rsidRPr="000C6623">
        <w:rPr>
          <w:rFonts w:ascii="Times New Roman" w:hAnsi="Times New Roman"/>
          <w:sz w:val="26"/>
          <w:szCs w:val="26"/>
        </w:rPr>
        <w:t xml:space="preserve"> (перечень участников прилагается к протоколу публичных слушаний), принято единогласное решение: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234D4" w:rsidRPr="000C6623" w:rsidRDefault="00A234D4" w:rsidP="000C6623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0C6623">
        <w:rPr>
          <w:rFonts w:ascii="Times New Roman" w:hAnsi="Times New Roman"/>
          <w:sz w:val="26"/>
          <w:szCs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A234D4" w:rsidRDefault="00A234D4" w:rsidP="00CF6FB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ул.Чехова,13, площадью 1480 кв.м, кадастровый номер 19:10:050159:22, вид разрешенного использования-  для индивидуального жилищного строительства,  расстояние от боковой границы земельного участка со стороны ул.Чехова,11  до основного строения- 1,64 м,</w:t>
      </w:r>
    </w:p>
    <w:p w:rsidR="00A234D4" w:rsidRDefault="00A234D4" w:rsidP="00CF6FB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пер.Новый,18, площадью 939 кв.м, кадастровый номер 19:10:050110:190, вид разрешенного использования- для ведения личного подсобного хозяйства, расстояние от боковой границы земельного участка со стороны  ул.Студенческая,7-1 до основного строения- 1,1 и 1,2 м ,расстояние от боковой границы земельного участка со стороны пер.Новый,20 до основного строения-2,87м,</w:t>
      </w:r>
    </w:p>
    <w:p w:rsidR="00A234D4" w:rsidRDefault="00A234D4" w:rsidP="00CF6FB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район, сельское поселение Калининский сельсовет, село Калинино, ул.Светлая,24, площадью 1499 кв.м, кадастровый номер 19:10:050306:917, вид разрешенного использования- для индивидуального жилищного строительства, расстояние от фронтальной границы земельного участка до основного строения- 0,19 м,</w:t>
      </w:r>
    </w:p>
    <w:p w:rsidR="00A234D4" w:rsidRDefault="00A234D4" w:rsidP="00CF6FB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Лесная,3а, площадью 1000 кв.м, кадастровый номер 19:10:050201:1549, вид разрешенного использования- для индивидуального жилищного строительства, расстояние от боковой границы земельного участка со стороны переулка Проточный до основного строения- 2,70 и 2,28 м,</w:t>
      </w:r>
    </w:p>
    <w:p w:rsidR="00A234D4" w:rsidRDefault="00A234D4" w:rsidP="00CF6FB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ул.Советская,28, площадью 2454 кв.м, кадастровый номер 19:10:050201:0390, вид разрешенного использования- для ведения личного подсобного хозяйства, расстояние от фронтальной границы земельного участка до основного строения – 1,60 и 4,19 м,</w:t>
      </w:r>
    </w:p>
    <w:p w:rsidR="00A234D4" w:rsidRDefault="00A234D4" w:rsidP="00CF6FB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ул.Тихая,12Б, площадью 800 кв.м, кадастровый номер 19:10:050201:2915, вид разрешенного использования- под индивидуальное строительство жилого дома, расстояние от фронтальной границы земельного участка до основного строения- 3,90м, расстояние от боковой границы земельного участка со стороны ул.Тихая,12 до основного строения-1,20 м,</w:t>
      </w:r>
    </w:p>
    <w:p w:rsidR="00A234D4" w:rsidRDefault="00A234D4" w:rsidP="00CF6FB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д.Чапаево,ул.Мира,15, площадью 1439 кв.м, кадастровый номер 19:10:050201:0797, вид разрешенного использования- для эксплуатации жилого дома,  расстояние от фронтальной границы земельного участка до основного строения 0,67 и 0,77 м, расстояние от боковой границы земельного участка со стороны ул.Мира,13-2 до основного строения-1,05м,</w:t>
      </w:r>
    </w:p>
    <w:p w:rsidR="00A234D4" w:rsidRDefault="00A234D4" w:rsidP="00CF6FB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с.Калинино, ул.Ясная,6, площадью 1041 кв.м, кадастровый номер 19:10:050306:1384, вид разрешенного использования- для  индивидуального жилищного строительства, расстояние от фронтальной границы земельного участка до основного строения- 0 м.</w:t>
      </w:r>
    </w:p>
    <w:p w:rsidR="00A234D4" w:rsidRDefault="00A234D4" w:rsidP="000C662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Заключение об итогах проведения публичных слушаний направить главе Калининского сельсовета для принятия решения. </w:t>
      </w:r>
    </w:p>
    <w:p w:rsidR="00A234D4" w:rsidRDefault="00A234D4" w:rsidP="00617FC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A234D4" w:rsidRPr="00617FC0" w:rsidRDefault="00A234D4" w:rsidP="00617FC0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</w:p>
    <w:p w:rsidR="00A234D4" w:rsidRDefault="00A234D4" w:rsidP="007A02A5">
      <w:pPr>
        <w:pStyle w:val="1"/>
        <w:jc w:val="both"/>
        <w:rPr>
          <w:rFonts w:ascii="Times New Roman" w:hAnsi="Times New Roman"/>
          <w:sz w:val="26"/>
        </w:rPr>
      </w:pPr>
    </w:p>
    <w:p w:rsidR="00A234D4" w:rsidRDefault="00A234D4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A234D4" w:rsidRDefault="00A234D4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A234D4" w:rsidRPr="004F3868" w:rsidRDefault="00A234D4" w:rsidP="004F386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 w:rsidR="00A234D4" w:rsidRPr="004F3868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60447"/>
    <w:rsid w:val="00085B74"/>
    <w:rsid w:val="00097AE6"/>
    <w:rsid w:val="000A330C"/>
    <w:rsid w:val="000A5089"/>
    <w:rsid w:val="000A60EB"/>
    <w:rsid w:val="000B3258"/>
    <w:rsid w:val="000B60D8"/>
    <w:rsid w:val="000B7846"/>
    <w:rsid w:val="000C38C8"/>
    <w:rsid w:val="000C3A05"/>
    <w:rsid w:val="000C6623"/>
    <w:rsid w:val="000D16EC"/>
    <w:rsid w:val="000E46E8"/>
    <w:rsid w:val="000F06C5"/>
    <w:rsid w:val="00101FE0"/>
    <w:rsid w:val="001046A6"/>
    <w:rsid w:val="00112545"/>
    <w:rsid w:val="0011360E"/>
    <w:rsid w:val="00113EB1"/>
    <w:rsid w:val="00116076"/>
    <w:rsid w:val="00124193"/>
    <w:rsid w:val="00164862"/>
    <w:rsid w:val="00164D2E"/>
    <w:rsid w:val="00165843"/>
    <w:rsid w:val="00177375"/>
    <w:rsid w:val="00183E29"/>
    <w:rsid w:val="0019770C"/>
    <w:rsid w:val="00197E70"/>
    <w:rsid w:val="001A5CAF"/>
    <w:rsid w:val="001B1206"/>
    <w:rsid w:val="001B5910"/>
    <w:rsid w:val="001C555E"/>
    <w:rsid w:val="001C640C"/>
    <w:rsid w:val="001F074D"/>
    <w:rsid w:val="001F1641"/>
    <w:rsid w:val="001F675B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B0AA4"/>
    <w:rsid w:val="002B2C0F"/>
    <w:rsid w:val="002B3CB8"/>
    <w:rsid w:val="002B4E9D"/>
    <w:rsid w:val="002B527C"/>
    <w:rsid w:val="002D25D7"/>
    <w:rsid w:val="002D44FE"/>
    <w:rsid w:val="002E33ED"/>
    <w:rsid w:val="002F04D5"/>
    <w:rsid w:val="002F490C"/>
    <w:rsid w:val="00302E75"/>
    <w:rsid w:val="00306560"/>
    <w:rsid w:val="003103F8"/>
    <w:rsid w:val="00323CC3"/>
    <w:rsid w:val="00326D80"/>
    <w:rsid w:val="0034141E"/>
    <w:rsid w:val="00346A83"/>
    <w:rsid w:val="00362C2E"/>
    <w:rsid w:val="00362E68"/>
    <w:rsid w:val="0036715A"/>
    <w:rsid w:val="00381B62"/>
    <w:rsid w:val="003918F4"/>
    <w:rsid w:val="003957E0"/>
    <w:rsid w:val="003A57BB"/>
    <w:rsid w:val="003B45A5"/>
    <w:rsid w:val="003B53D9"/>
    <w:rsid w:val="003D2FCA"/>
    <w:rsid w:val="003E37BE"/>
    <w:rsid w:val="003E6375"/>
    <w:rsid w:val="003E7F5D"/>
    <w:rsid w:val="003F0EB8"/>
    <w:rsid w:val="003F50F5"/>
    <w:rsid w:val="003F51FC"/>
    <w:rsid w:val="003F6208"/>
    <w:rsid w:val="004009FF"/>
    <w:rsid w:val="00435A2D"/>
    <w:rsid w:val="0044044C"/>
    <w:rsid w:val="00444891"/>
    <w:rsid w:val="00467CB2"/>
    <w:rsid w:val="004779D9"/>
    <w:rsid w:val="00482745"/>
    <w:rsid w:val="00495BE5"/>
    <w:rsid w:val="00497ADA"/>
    <w:rsid w:val="004C29A6"/>
    <w:rsid w:val="004C4469"/>
    <w:rsid w:val="004D2F74"/>
    <w:rsid w:val="004D4063"/>
    <w:rsid w:val="004E1F09"/>
    <w:rsid w:val="004F3868"/>
    <w:rsid w:val="004F69C6"/>
    <w:rsid w:val="00506956"/>
    <w:rsid w:val="00516854"/>
    <w:rsid w:val="00521A1B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17FC0"/>
    <w:rsid w:val="006303D1"/>
    <w:rsid w:val="00673942"/>
    <w:rsid w:val="0067559D"/>
    <w:rsid w:val="006761B1"/>
    <w:rsid w:val="00681C4B"/>
    <w:rsid w:val="0068532E"/>
    <w:rsid w:val="0069620B"/>
    <w:rsid w:val="006A031E"/>
    <w:rsid w:val="006A7E56"/>
    <w:rsid w:val="006C1CDE"/>
    <w:rsid w:val="006C1EF6"/>
    <w:rsid w:val="006D22D3"/>
    <w:rsid w:val="006D289F"/>
    <w:rsid w:val="006D591A"/>
    <w:rsid w:val="006E6B08"/>
    <w:rsid w:val="006F7CE6"/>
    <w:rsid w:val="00704E80"/>
    <w:rsid w:val="0072259E"/>
    <w:rsid w:val="00735A04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7F6EAF"/>
    <w:rsid w:val="00800CE7"/>
    <w:rsid w:val="008016D5"/>
    <w:rsid w:val="00822C2F"/>
    <w:rsid w:val="00827451"/>
    <w:rsid w:val="008416D4"/>
    <w:rsid w:val="00871531"/>
    <w:rsid w:val="00881944"/>
    <w:rsid w:val="008D1C13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A4099"/>
    <w:rsid w:val="009B6E64"/>
    <w:rsid w:val="009D4EA9"/>
    <w:rsid w:val="009E487D"/>
    <w:rsid w:val="009F0C5E"/>
    <w:rsid w:val="00A02B33"/>
    <w:rsid w:val="00A05EDA"/>
    <w:rsid w:val="00A11E93"/>
    <w:rsid w:val="00A14AD3"/>
    <w:rsid w:val="00A234D4"/>
    <w:rsid w:val="00A46490"/>
    <w:rsid w:val="00A539D7"/>
    <w:rsid w:val="00A55AB1"/>
    <w:rsid w:val="00A61EE1"/>
    <w:rsid w:val="00A63348"/>
    <w:rsid w:val="00A7665F"/>
    <w:rsid w:val="00A822E7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00848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466B"/>
    <w:rsid w:val="00BE2788"/>
    <w:rsid w:val="00BF0014"/>
    <w:rsid w:val="00C04D6F"/>
    <w:rsid w:val="00C13083"/>
    <w:rsid w:val="00C23758"/>
    <w:rsid w:val="00C251BF"/>
    <w:rsid w:val="00C40647"/>
    <w:rsid w:val="00C4762C"/>
    <w:rsid w:val="00C61490"/>
    <w:rsid w:val="00C63985"/>
    <w:rsid w:val="00C72237"/>
    <w:rsid w:val="00C91CA8"/>
    <w:rsid w:val="00CB2681"/>
    <w:rsid w:val="00CC330F"/>
    <w:rsid w:val="00CE07A0"/>
    <w:rsid w:val="00CE0967"/>
    <w:rsid w:val="00CE5409"/>
    <w:rsid w:val="00CE55B5"/>
    <w:rsid w:val="00CF59DA"/>
    <w:rsid w:val="00CF6FB7"/>
    <w:rsid w:val="00D15DE3"/>
    <w:rsid w:val="00D16C8E"/>
    <w:rsid w:val="00D36387"/>
    <w:rsid w:val="00D41C4E"/>
    <w:rsid w:val="00D44BE8"/>
    <w:rsid w:val="00D746D6"/>
    <w:rsid w:val="00D91F4F"/>
    <w:rsid w:val="00DA125C"/>
    <w:rsid w:val="00DB5656"/>
    <w:rsid w:val="00DC5358"/>
    <w:rsid w:val="00DC72E9"/>
    <w:rsid w:val="00DD4A3C"/>
    <w:rsid w:val="00DF731B"/>
    <w:rsid w:val="00DF7B40"/>
    <w:rsid w:val="00E0530E"/>
    <w:rsid w:val="00E40160"/>
    <w:rsid w:val="00E56461"/>
    <w:rsid w:val="00E5681C"/>
    <w:rsid w:val="00E60232"/>
    <w:rsid w:val="00E72E73"/>
    <w:rsid w:val="00E94D62"/>
    <w:rsid w:val="00EA1300"/>
    <w:rsid w:val="00EC33C4"/>
    <w:rsid w:val="00EF2521"/>
    <w:rsid w:val="00EF349A"/>
    <w:rsid w:val="00EF7F7D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2830"/>
    <w:rsid w:val="00F9560A"/>
    <w:rsid w:val="00FA01BD"/>
    <w:rsid w:val="00FA2367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2</Pages>
  <Words>576</Words>
  <Characters>3289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64</cp:revision>
  <cp:lastPrinted>2019-12-12T08:08:00Z</cp:lastPrinted>
  <dcterms:created xsi:type="dcterms:W3CDTF">2008-12-31T16:49:00Z</dcterms:created>
  <dcterms:modified xsi:type="dcterms:W3CDTF">2019-12-12T08:11:00Z</dcterms:modified>
</cp:coreProperties>
</file>