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551"/>
      </w:tblGrid>
      <w:tr w:rsidR="003271E4" w:rsidTr="00993358">
        <w:trPr>
          <w:trHeight w:val="2234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3271E4" w:rsidRDefault="003271E4" w:rsidP="0015214A">
            <w:pPr>
              <w:ind w:right="-7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 черный-7" style="width:42.75pt;height:42.75pt;visibility:visible">
                  <v:imagedata r:id="rId5" o:title="" blacklevel="1966f"/>
                </v:shape>
              </w:pict>
            </w:r>
          </w:p>
          <w:p w:rsidR="003271E4" w:rsidRDefault="003271E4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3271E4" w:rsidRPr="0015214A" w:rsidRDefault="003271E4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3271E4" w:rsidRDefault="003271E4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 w:rsidR="003271E4" w:rsidRDefault="003271E4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 w:rsidR="003271E4" w:rsidRDefault="003271E4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 w:rsidR="003271E4" w:rsidRDefault="003271E4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 w:rsidR="003271E4" w:rsidRDefault="003271E4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3271E4" w:rsidRDefault="003271E4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3271E4" w:rsidRDefault="003271E4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3271E4" w:rsidRDefault="003271E4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3271E4" w:rsidRDefault="003271E4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3271E4" w:rsidRDefault="003271E4" w:rsidP="0015214A">
            <w:pPr>
              <w:rPr>
                <w:b/>
                <w:sz w:val="24"/>
                <w:szCs w:val="24"/>
              </w:rPr>
            </w:pPr>
          </w:p>
          <w:p w:rsidR="003271E4" w:rsidRDefault="003271E4" w:rsidP="0015214A">
            <w:pPr>
              <w:rPr>
                <w:b/>
                <w:sz w:val="24"/>
                <w:szCs w:val="24"/>
              </w:rPr>
            </w:pPr>
          </w:p>
          <w:p w:rsidR="003271E4" w:rsidRDefault="003271E4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 w:rsidR="003271E4" w:rsidRDefault="003271E4" w:rsidP="00B9515D">
            <w:pPr>
              <w:pStyle w:val="BodyText"/>
              <w:jc w:val="center"/>
              <w:rPr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 w:rsidR="003271E4" w:rsidRDefault="003271E4" w:rsidP="00B9515D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УСТЬ-АБАКАНСКИЙ РАЙОН</w:t>
            </w:r>
          </w:p>
          <w:p w:rsidR="003271E4" w:rsidRDefault="003271E4" w:rsidP="00B9515D">
            <w:pPr>
              <w:pStyle w:val="BodyText"/>
              <w:ind w:left="-36"/>
              <w:jc w:val="center"/>
              <w:rPr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 w:rsidR="003271E4" w:rsidRDefault="003271E4" w:rsidP="00B9515D">
            <w:pPr>
              <w:pStyle w:val="BodyText"/>
              <w:ind w:left="360"/>
              <w:jc w:val="center"/>
              <w:rPr>
                <w:b/>
              </w:rPr>
            </w:pPr>
            <w:r>
              <w:rPr>
                <w:b/>
              </w:rPr>
              <w:t>КАЛИНИНСКОГО СЕЛЬСОВЕТА</w:t>
            </w:r>
          </w:p>
          <w:p w:rsidR="003271E4" w:rsidRDefault="003271E4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3271E4" w:rsidRPr="00E83DA5" w:rsidRDefault="003271E4" w:rsidP="00E83DA5">
      <w:pPr>
        <w:jc w:val="center"/>
        <w:rPr>
          <w:b/>
          <w:sz w:val="26"/>
        </w:rPr>
      </w:pPr>
      <w:r>
        <w:rPr>
          <w:b/>
          <w:sz w:val="26"/>
        </w:rPr>
        <w:t>П О С Т А Н О В Л Е Н И Е</w:t>
      </w:r>
    </w:p>
    <w:p w:rsidR="003271E4" w:rsidRDefault="003271E4" w:rsidP="00B551D8">
      <w:pPr>
        <w:rPr>
          <w:b/>
          <w:sz w:val="26"/>
        </w:rPr>
      </w:pPr>
      <w:r>
        <w:rPr>
          <w:sz w:val="26"/>
        </w:rPr>
        <w:t xml:space="preserve">                                                  от    28.05.2019 №  628  -п</w:t>
      </w:r>
    </w:p>
    <w:p w:rsidR="003271E4" w:rsidRDefault="003271E4" w:rsidP="00E72829">
      <w:pPr>
        <w:jc w:val="center"/>
        <w:rPr>
          <w:b/>
          <w:sz w:val="26"/>
        </w:rPr>
      </w:pPr>
      <w:r>
        <w:rPr>
          <w:b/>
          <w:sz w:val="26"/>
        </w:rPr>
        <w:t>с. Калинино</w:t>
      </w:r>
    </w:p>
    <w:p w:rsidR="003271E4" w:rsidRDefault="003271E4" w:rsidP="00E72829">
      <w:pPr>
        <w:jc w:val="center"/>
        <w:rPr>
          <w:b/>
          <w:sz w:val="26"/>
        </w:rPr>
      </w:pPr>
    </w:p>
    <w:p w:rsidR="003271E4" w:rsidRDefault="003271E4" w:rsidP="00E72829">
      <w:pPr>
        <w:jc w:val="center"/>
        <w:rPr>
          <w:sz w:val="26"/>
        </w:rPr>
      </w:pPr>
    </w:p>
    <w:p w:rsidR="003271E4" w:rsidRDefault="003271E4" w:rsidP="00E72829">
      <w:pPr>
        <w:ind w:left="-540"/>
        <w:jc w:val="both"/>
        <w:rPr>
          <w:b/>
          <w:i/>
          <w:sz w:val="26"/>
          <w:szCs w:val="26"/>
        </w:rPr>
      </w:pPr>
      <w:r w:rsidRPr="00A852C8">
        <w:rPr>
          <w:b/>
          <w:i/>
          <w:sz w:val="26"/>
          <w:szCs w:val="26"/>
        </w:rPr>
        <w:t>О</w:t>
      </w:r>
      <w:r>
        <w:rPr>
          <w:b/>
          <w:i/>
          <w:sz w:val="26"/>
          <w:szCs w:val="26"/>
        </w:rPr>
        <w:t xml:space="preserve"> предоставлении </w:t>
      </w:r>
      <w:r w:rsidRPr="00A852C8">
        <w:rPr>
          <w:b/>
          <w:i/>
          <w:sz w:val="26"/>
          <w:szCs w:val="26"/>
        </w:rPr>
        <w:t xml:space="preserve"> разрешени</w:t>
      </w:r>
      <w:r>
        <w:rPr>
          <w:b/>
          <w:i/>
          <w:sz w:val="26"/>
          <w:szCs w:val="26"/>
        </w:rPr>
        <w:t>я</w:t>
      </w:r>
    </w:p>
    <w:p w:rsidR="003271E4" w:rsidRPr="00A852C8" w:rsidRDefault="003271E4" w:rsidP="00A852C8">
      <w:pPr>
        <w:ind w:left="-540"/>
        <w:jc w:val="both"/>
        <w:rPr>
          <w:b/>
          <w:i/>
          <w:sz w:val="26"/>
          <w:szCs w:val="26"/>
        </w:rPr>
      </w:pPr>
      <w:r w:rsidRPr="00A852C8">
        <w:rPr>
          <w:b/>
          <w:i/>
          <w:sz w:val="26"/>
          <w:szCs w:val="26"/>
        </w:rPr>
        <w:t xml:space="preserve">на отклонение от предельных параметров </w:t>
      </w:r>
    </w:p>
    <w:p w:rsidR="003271E4" w:rsidRPr="00A852C8" w:rsidRDefault="003271E4" w:rsidP="00E72829">
      <w:pPr>
        <w:ind w:left="-540"/>
        <w:jc w:val="both"/>
        <w:rPr>
          <w:b/>
          <w:i/>
          <w:sz w:val="26"/>
          <w:szCs w:val="26"/>
        </w:rPr>
      </w:pPr>
      <w:r w:rsidRPr="00A852C8">
        <w:rPr>
          <w:b/>
          <w:i/>
          <w:sz w:val="26"/>
          <w:szCs w:val="26"/>
        </w:rPr>
        <w:t>разрешенного строительства</w:t>
      </w:r>
    </w:p>
    <w:p w:rsidR="003271E4" w:rsidRDefault="003271E4" w:rsidP="00E72829">
      <w:pPr>
        <w:ind w:left="-540"/>
        <w:jc w:val="both"/>
        <w:rPr>
          <w:sz w:val="26"/>
          <w:szCs w:val="26"/>
        </w:rPr>
      </w:pPr>
    </w:p>
    <w:p w:rsidR="003271E4" w:rsidRPr="002D5185" w:rsidRDefault="003271E4" w:rsidP="002D5185">
      <w:pPr>
        <w:pStyle w:val="1"/>
        <w:ind w:firstLine="708"/>
        <w:jc w:val="both"/>
        <w:rPr>
          <w:rFonts w:ascii="Times New Roman" w:hAnsi="Times New Roman"/>
          <w:sz w:val="26"/>
          <w:szCs w:val="24"/>
        </w:rPr>
      </w:pPr>
      <w:r w:rsidRPr="002D5185">
        <w:rPr>
          <w:rFonts w:ascii="Times New Roman" w:hAnsi="Times New Roman"/>
          <w:sz w:val="26"/>
          <w:szCs w:val="24"/>
        </w:rPr>
        <w:t>В соответствии со ст. 40 Градостроительного кодекса Российской Федерации, на основании заключения об итогах проведения</w:t>
      </w:r>
      <w:r>
        <w:rPr>
          <w:rFonts w:ascii="Times New Roman" w:hAnsi="Times New Roman"/>
          <w:sz w:val="26"/>
          <w:szCs w:val="24"/>
        </w:rPr>
        <w:t xml:space="preserve"> публичных слушаний от </w:t>
      </w:r>
      <w:r>
        <w:rPr>
          <w:rFonts w:ascii="Times New Roman" w:hAnsi="Times New Roman"/>
          <w:b/>
          <w:sz w:val="26"/>
          <w:szCs w:val="24"/>
        </w:rPr>
        <w:t>23.05</w:t>
      </w:r>
      <w:r w:rsidRPr="00894CFC">
        <w:rPr>
          <w:rFonts w:ascii="Times New Roman" w:hAnsi="Times New Roman"/>
          <w:b/>
          <w:sz w:val="26"/>
          <w:szCs w:val="24"/>
        </w:rPr>
        <w:t>.2019г.</w:t>
      </w:r>
      <w:r w:rsidRPr="002D5185">
        <w:rPr>
          <w:rFonts w:ascii="Times New Roman" w:hAnsi="Times New Roman"/>
          <w:sz w:val="26"/>
          <w:szCs w:val="24"/>
        </w:rPr>
        <w:t xml:space="preserve"> по вопросу </w:t>
      </w:r>
      <w:r w:rsidRPr="002D5185">
        <w:rPr>
          <w:rFonts w:ascii="Times New Roman" w:hAnsi="Times New Roman"/>
          <w:sz w:val="26"/>
          <w:szCs w:val="24"/>
          <w:lang w:eastAsia="ru-RU"/>
        </w:rPr>
        <w:t>«</w:t>
      </w:r>
      <w:r w:rsidRPr="002D5185">
        <w:rPr>
          <w:rFonts w:ascii="Times New Roman" w:hAnsi="Times New Roman"/>
          <w:sz w:val="26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sz w:val="26"/>
          <w:szCs w:val="24"/>
        </w:rPr>
        <w:t>»</w:t>
      </w:r>
      <w:r w:rsidRPr="002D5185">
        <w:rPr>
          <w:rFonts w:ascii="Times New Roman" w:hAnsi="Times New Roman"/>
          <w:sz w:val="26"/>
          <w:szCs w:val="24"/>
        </w:rPr>
        <w:t xml:space="preserve">, администрация Калининского сельсовета </w:t>
      </w:r>
    </w:p>
    <w:p w:rsidR="003271E4" w:rsidRPr="002D5185" w:rsidRDefault="003271E4" w:rsidP="00A852C8">
      <w:pPr>
        <w:pStyle w:val="NoSpacing1"/>
        <w:ind w:left="764"/>
        <w:jc w:val="both"/>
        <w:rPr>
          <w:rFonts w:ascii="Times New Roman" w:hAnsi="Times New Roman"/>
          <w:sz w:val="26"/>
          <w:szCs w:val="24"/>
        </w:rPr>
      </w:pPr>
    </w:p>
    <w:p w:rsidR="003271E4" w:rsidRDefault="003271E4" w:rsidP="00A852C8">
      <w:pPr>
        <w:pStyle w:val="1"/>
        <w:jc w:val="both"/>
        <w:rPr>
          <w:rFonts w:ascii="Times New Roman" w:hAnsi="Times New Roman"/>
          <w:b/>
          <w:spacing w:val="20"/>
          <w:sz w:val="26"/>
          <w:szCs w:val="26"/>
        </w:rPr>
      </w:pPr>
      <w:r w:rsidRPr="00A852C8">
        <w:rPr>
          <w:rFonts w:ascii="Times New Roman" w:hAnsi="Times New Roman"/>
          <w:b/>
          <w:spacing w:val="20"/>
          <w:sz w:val="26"/>
          <w:szCs w:val="26"/>
        </w:rPr>
        <w:t>ПОСТАНОВЛЯЕТ:</w:t>
      </w:r>
    </w:p>
    <w:p w:rsidR="003271E4" w:rsidRPr="00A852C8" w:rsidRDefault="003271E4" w:rsidP="00A852C8">
      <w:pPr>
        <w:pStyle w:val="1"/>
        <w:jc w:val="both"/>
        <w:rPr>
          <w:rFonts w:ascii="Times New Roman" w:hAnsi="Times New Roman"/>
          <w:b/>
          <w:spacing w:val="20"/>
          <w:sz w:val="26"/>
          <w:szCs w:val="26"/>
        </w:rPr>
      </w:pPr>
    </w:p>
    <w:p w:rsidR="003271E4" w:rsidRDefault="003271E4" w:rsidP="0012768F">
      <w:pPr>
        <w:pStyle w:val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20"/>
          <w:sz w:val="26"/>
          <w:szCs w:val="26"/>
        </w:rPr>
        <w:t>1.Предоставить</w:t>
      </w:r>
      <w:r>
        <w:rPr>
          <w:rFonts w:ascii="Times New Roman" w:hAnsi="Times New Roman"/>
          <w:b/>
          <w:spacing w:val="2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разрешения на отклонение от предельных параметров разрешенного строительства, реконструкции объектов капитального строительства  для земельных участков, расположенных по адресам:</w:t>
      </w:r>
    </w:p>
    <w:p w:rsidR="003271E4" w:rsidRDefault="003271E4" w:rsidP="00EA750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-Российская Федерация, Республика Хакасия, р-н Усть-Абаканский, д.Чапаево, ул.Проточная,36В, площадью 822 кв.м, кадастровый номер 19:10:050201:3725, вид разрешенного использования- под индивидуальное строительство жилого дома расстояние между фронтальной границей земельного участка и основным строением – 11,17м;</w:t>
      </w:r>
    </w:p>
    <w:p w:rsidR="003271E4" w:rsidRDefault="003271E4" w:rsidP="00EA750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Российская Федерация, Республика Хакасия, Усть- Абаканский район, д.Чапаево, ул.Центральная,34Б, площадью 1098 кв.м, кадастровый номер 19:10:050201:4181, вид разрешенного использования- для индивидуального жилищного строительства, расстояние между фронтальной границей земельного участка и основным строительства-2,7 м,  расстояние от границы соседнего земельного участка ул.Центральная, 34А до основного строения- 1,8 м,</w:t>
      </w:r>
    </w:p>
    <w:p w:rsidR="003271E4" w:rsidRDefault="003271E4" w:rsidP="00EA7505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Российская Федерация, Республика Хакасия, Усть- Абаканский муниципальный район, сельское поселение Калининский сельсовет,  село Калинино, ул.Южная,27, площадью 1000 кв.м, кадастровый номер 19:10:050306:1105, вид разрешенного использования- для индивидуального жилищного строительства, расстояние  от фронтальной границы земельного участка до основного строения – 6,91 и 6,98 м.</w:t>
      </w:r>
    </w:p>
    <w:p w:rsidR="003271E4" w:rsidRPr="00496C1A" w:rsidRDefault="003271E4" w:rsidP="00496C1A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3271E4" w:rsidRPr="00E83DA5" w:rsidRDefault="003271E4" w:rsidP="0084727E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  <w:r w:rsidRPr="00E83DA5">
        <w:rPr>
          <w:rFonts w:ascii="Times New Roman" w:hAnsi="Times New Roman"/>
          <w:sz w:val="26"/>
        </w:rPr>
        <w:t>2. Опубликовать заключение об итогах проведения публичных слушаний в газете  «Усть-Абаканские известия» и разместить на официальном сайте в сети «Интернет».</w:t>
      </w:r>
    </w:p>
    <w:p w:rsidR="003271E4" w:rsidRDefault="003271E4" w:rsidP="00A852C8">
      <w:pPr>
        <w:jc w:val="both"/>
        <w:rPr>
          <w:sz w:val="26"/>
          <w:szCs w:val="26"/>
        </w:rPr>
      </w:pPr>
    </w:p>
    <w:p w:rsidR="003271E4" w:rsidRDefault="003271E4" w:rsidP="00A852C8">
      <w:pPr>
        <w:jc w:val="both"/>
        <w:rPr>
          <w:sz w:val="26"/>
          <w:szCs w:val="26"/>
        </w:rPr>
      </w:pPr>
    </w:p>
    <w:p w:rsidR="003271E4" w:rsidRDefault="003271E4" w:rsidP="00A852C8">
      <w:pPr>
        <w:jc w:val="both"/>
        <w:rPr>
          <w:sz w:val="26"/>
          <w:szCs w:val="26"/>
        </w:rPr>
      </w:pPr>
    </w:p>
    <w:p w:rsidR="003271E4" w:rsidRPr="00E83DA5" w:rsidRDefault="003271E4" w:rsidP="00A852C8">
      <w:pPr>
        <w:jc w:val="both"/>
        <w:rPr>
          <w:sz w:val="26"/>
          <w:szCs w:val="26"/>
        </w:rPr>
      </w:pPr>
    </w:p>
    <w:p w:rsidR="003271E4" w:rsidRPr="00E83DA5" w:rsidRDefault="003271E4" w:rsidP="00A852C8">
      <w:pPr>
        <w:jc w:val="both"/>
        <w:rPr>
          <w:sz w:val="26"/>
          <w:szCs w:val="26"/>
        </w:rPr>
      </w:pPr>
    </w:p>
    <w:p w:rsidR="003271E4" w:rsidRDefault="003271E4" w:rsidP="00A852C8">
      <w:pPr>
        <w:jc w:val="both"/>
        <w:rPr>
          <w:sz w:val="26"/>
          <w:szCs w:val="26"/>
        </w:rPr>
      </w:pPr>
      <w:r w:rsidRPr="00E83DA5">
        <w:rPr>
          <w:sz w:val="26"/>
          <w:szCs w:val="26"/>
        </w:rPr>
        <w:t>Глава Калининского  сельсовета                                                          И.А Сажин</w:t>
      </w:r>
    </w:p>
    <w:p w:rsidR="003271E4" w:rsidRDefault="003271E4" w:rsidP="00A852C8">
      <w:pPr>
        <w:jc w:val="both"/>
        <w:rPr>
          <w:sz w:val="26"/>
          <w:szCs w:val="26"/>
        </w:rPr>
      </w:pPr>
    </w:p>
    <w:p w:rsidR="003271E4" w:rsidRDefault="003271E4" w:rsidP="00A852C8">
      <w:pPr>
        <w:jc w:val="both"/>
        <w:rPr>
          <w:sz w:val="26"/>
          <w:szCs w:val="26"/>
        </w:rPr>
      </w:pPr>
    </w:p>
    <w:p w:rsidR="003271E4" w:rsidRDefault="003271E4" w:rsidP="00A852C8">
      <w:pPr>
        <w:jc w:val="both"/>
        <w:rPr>
          <w:sz w:val="26"/>
          <w:szCs w:val="26"/>
        </w:rPr>
      </w:pPr>
    </w:p>
    <w:p w:rsidR="003271E4" w:rsidRDefault="003271E4" w:rsidP="00A852C8">
      <w:pPr>
        <w:jc w:val="both"/>
        <w:rPr>
          <w:sz w:val="26"/>
          <w:szCs w:val="26"/>
        </w:rPr>
      </w:pPr>
    </w:p>
    <w:p w:rsidR="003271E4" w:rsidRPr="00E83DA5" w:rsidRDefault="003271E4" w:rsidP="00A852C8">
      <w:pPr>
        <w:jc w:val="both"/>
        <w:rPr>
          <w:sz w:val="26"/>
          <w:szCs w:val="26"/>
        </w:rPr>
      </w:pPr>
    </w:p>
    <w:p w:rsidR="003271E4" w:rsidRDefault="003271E4" w:rsidP="00BD6F76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 w:rsidR="003271E4" w:rsidRDefault="003271E4" w:rsidP="00BD6F76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3271E4" w:rsidRPr="00E83DA5" w:rsidRDefault="003271E4" w:rsidP="00A852C8">
      <w:pPr>
        <w:jc w:val="both"/>
        <w:rPr>
          <w:sz w:val="26"/>
        </w:rPr>
      </w:pPr>
    </w:p>
    <w:sectPr w:rsidR="003271E4" w:rsidRPr="00E83DA5" w:rsidSect="00E83DA5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13E24"/>
    <w:multiLevelType w:val="hybridMultilevel"/>
    <w:tmpl w:val="6046D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829"/>
    <w:rsid w:val="00003731"/>
    <w:rsid w:val="0004444D"/>
    <w:rsid w:val="0005436F"/>
    <w:rsid w:val="00057E98"/>
    <w:rsid w:val="000762F6"/>
    <w:rsid w:val="00091108"/>
    <w:rsid w:val="000A3444"/>
    <w:rsid w:val="000B3210"/>
    <w:rsid w:val="000E5C19"/>
    <w:rsid w:val="000F14A2"/>
    <w:rsid w:val="00110384"/>
    <w:rsid w:val="00112545"/>
    <w:rsid w:val="00113DBF"/>
    <w:rsid w:val="001200D8"/>
    <w:rsid w:val="0012768F"/>
    <w:rsid w:val="0013712D"/>
    <w:rsid w:val="001424B2"/>
    <w:rsid w:val="00146D86"/>
    <w:rsid w:val="0015214A"/>
    <w:rsid w:val="001657B2"/>
    <w:rsid w:val="001813F6"/>
    <w:rsid w:val="001846C2"/>
    <w:rsid w:val="00184C30"/>
    <w:rsid w:val="001D2615"/>
    <w:rsid w:val="00200442"/>
    <w:rsid w:val="002270F5"/>
    <w:rsid w:val="00246D1F"/>
    <w:rsid w:val="0025113D"/>
    <w:rsid w:val="00285FC8"/>
    <w:rsid w:val="00287406"/>
    <w:rsid w:val="002B404E"/>
    <w:rsid w:val="002C0421"/>
    <w:rsid w:val="002D5185"/>
    <w:rsid w:val="002E4C1A"/>
    <w:rsid w:val="002F0438"/>
    <w:rsid w:val="002F201A"/>
    <w:rsid w:val="002F4647"/>
    <w:rsid w:val="003271E4"/>
    <w:rsid w:val="003877A7"/>
    <w:rsid w:val="00393FD4"/>
    <w:rsid w:val="003A70BB"/>
    <w:rsid w:val="003B35D6"/>
    <w:rsid w:val="003B38C7"/>
    <w:rsid w:val="003C5522"/>
    <w:rsid w:val="003C552B"/>
    <w:rsid w:val="003C62DC"/>
    <w:rsid w:val="003C6C5B"/>
    <w:rsid w:val="003D2FCA"/>
    <w:rsid w:val="00421D9C"/>
    <w:rsid w:val="0042521D"/>
    <w:rsid w:val="00435845"/>
    <w:rsid w:val="00435E7F"/>
    <w:rsid w:val="00436682"/>
    <w:rsid w:val="00444DCC"/>
    <w:rsid w:val="00455E8C"/>
    <w:rsid w:val="00455F53"/>
    <w:rsid w:val="004560A1"/>
    <w:rsid w:val="00467A33"/>
    <w:rsid w:val="00496C1A"/>
    <w:rsid w:val="004A222F"/>
    <w:rsid w:val="004A551A"/>
    <w:rsid w:val="004B0AEA"/>
    <w:rsid w:val="004C0C06"/>
    <w:rsid w:val="004C5635"/>
    <w:rsid w:val="004D3C88"/>
    <w:rsid w:val="004D58C8"/>
    <w:rsid w:val="004E3484"/>
    <w:rsid w:val="00504121"/>
    <w:rsid w:val="00505ABA"/>
    <w:rsid w:val="005108DA"/>
    <w:rsid w:val="005135AA"/>
    <w:rsid w:val="0051559C"/>
    <w:rsid w:val="00515DD4"/>
    <w:rsid w:val="00526A8E"/>
    <w:rsid w:val="00531E2F"/>
    <w:rsid w:val="00560DDC"/>
    <w:rsid w:val="00563B13"/>
    <w:rsid w:val="00566C68"/>
    <w:rsid w:val="00575764"/>
    <w:rsid w:val="00585005"/>
    <w:rsid w:val="005934FA"/>
    <w:rsid w:val="005C18A1"/>
    <w:rsid w:val="005C765D"/>
    <w:rsid w:val="005D782B"/>
    <w:rsid w:val="005F791C"/>
    <w:rsid w:val="005F7C3C"/>
    <w:rsid w:val="006003A5"/>
    <w:rsid w:val="00600443"/>
    <w:rsid w:val="006018F4"/>
    <w:rsid w:val="00611F1F"/>
    <w:rsid w:val="00612C8C"/>
    <w:rsid w:val="00627E45"/>
    <w:rsid w:val="006722AE"/>
    <w:rsid w:val="006920A4"/>
    <w:rsid w:val="00696A23"/>
    <w:rsid w:val="006A1713"/>
    <w:rsid w:val="006A4DF8"/>
    <w:rsid w:val="006B09F0"/>
    <w:rsid w:val="006D1DC3"/>
    <w:rsid w:val="006D4658"/>
    <w:rsid w:val="006E6DF0"/>
    <w:rsid w:val="006F148B"/>
    <w:rsid w:val="00706D5F"/>
    <w:rsid w:val="00727BC5"/>
    <w:rsid w:val="007454FC"/>
    <w:rsid w:val="00784F1E"/>
    <w:rsid w:val="00792C49"/>
    <w:rsid w:val="0079684B"/>
    <w:rsid w:val="007B24C7"/>
    <w:rsid w:val="007B68A6"/>
    <w:rsid w:val="007C2061"/>
    <w:rsid w:val="007D57A5"/>
    <w:rsid w:val="007E4D45"/>
    <w:rsid w:val="00800DF1"/>
    <w:rsid w:val="00815668"/>
    <w:rsid w:val="00817294"/>
    <w:rsid w:val="00837A37"/>
    <w:rsid w:val="0084727E"/>
    <w:rsid w:val="0085134E"/>
    <w:rsid w:val="008610DA"/>
    <w:rsid w:val="00877593"/>
    <w:rsid w:val="00882581"/>
    <w:rsid w:val="00894CFC"/>
    <w:rsid w:val="008C0DB2"/>
    <w:rsid w:val="008C0E12"/>
    <w:rsid w:val="008E1851"/>
    <w:rsid w:val="008E3120"/>
    <w:rsid w:val="008E73D0"/>
    <w:rsid w:val="008E76D6"/>
    <w:rsid w:val="008F1703"/>
    <w:rsid w:val="008F5810"/>
    <w:rsid w:val="009130D5"/>
    <w:rsid w:val="00920EA5"/>
    <w:rsid w:val="0094791A"/>
    <w:rsid w:val="009556C5"/>
    <w:rsid w:val="00993358"/>
    <w:rsid w:val="009A3C9C"/>
    <w:rsid w:val="009D601C"/>
    <w:rsid w:val="00A13D75"/>
    <w:rsid w:val="00A14B82"/>
    <w:rsid w:val="00A30AC4"/>
    <w:rsid w:val="00A41771"/>
    <w:rsid w:val="00A41ABB"/>
    <w:rsid w:val="00A54FD9"/>
    <w:rsid w:val="00A852C8"/>
    <w:rsid w:val="00AB5BA9"/>
    <w:rsid w:val="00AB6521"/>
    <w:rsid w:val="00AD09FD"/>
    <w:rsid w:val="00AD7C2F"/>
    <w:rsid w:val="00AE1A4C"/>
    <w:rsid w:val="00AE4899"/>
    <w:rsid w:val="00B20BF9"/>
    <w:rsid w:val="00B4707C"/>
    <w:rsid w:val="00B51FE4"/>
    <w:rsid w:val="00B551D8"/>
    <w:rsid w:val="00B63DC4"/>
    <w:rsid w:val="00B9207E"/>
    <w:rsid w:val="00B9515D"/>
    <w:rsid w:val="00B976B8"/>
    <w:rsid w:val="00BA4F86"/>
    <w:rsid w:val="00BD6D21"/>
    <w:rsid w:val="00BD6F76"/>
    <w:rsid w:val="00BF3CB7"/>
    <w:rsid w:val="00C40647"/>
    <w:rsid w:val="00C411F1"/>
    <w:rsid w:val="00C64D4C"/>
    <w:rsid w:val="00C71C1A"/>
    <w:rsid w:val="00CB7B9E"/>
    <w:rsid w:val="00CD0304"/>
    <w:rsid w:val="00CE66B1"/>
    <w:rsid w:val="00D203B2"/>
    <w:rsid w:val="00D4109C"/>
    <w:rsid w:val="00D85C91"/>
    <w:rsid w:val="00D90133"/>
    <w:rsid w:val="00D932F8"/>
    <w:rsid w:val="00D94F18"/>
    <w:rsid w:val="00DB18E5"/>
    <w:rsid w:val="00DD3C75"/>
    <w:rsid w:val="00DD5E1B"/>
    <w:rsid w:val="00DE6158"/>
    <w:rsid w:val="00DF2387"/>
    <w:rsid w:val="00E02518"/>
    <w:rsid w:val="00E10453"/>
    <w:rsid w:val="00E170C9"/>
    <w:rsid w:val="00E306FE"/>
    <w:rsid w:val="00E37DFD"/>
    <w:rsid w:val="00E43C6D"/>
    <w:rsid w:val="00E46985"/>
    <w:rsid w:val="00E52F77"/>
    <w:rsid w:val="00E5398A"/>
    <w:rsid w:val="00E65C49"/>
    <w:rsid w:val="00E72829"/>
    <w:rsid w:val="00E8108A"/>
    <w:rsid w:val="00E83DA5"/>
    <w:rsid w:val="00E92E47"/>
    <w:rsid w:val="00EA277A"/>
    <w:rsid w:val="00EA3147"/>
    <w:rsid w:val="00EA7505"/>
    <w:rsid w:val="00EB32BD"/>
    <w:rsid w:val="00EE40EB"/>
    <w:rsid w:val="00EE7F19"/>
    <w:rsid w:val="00F21D58"/>
    <w:rsid w:val="00F50536"/>
    <w:rsid w:val="00F5057F"/>
    <w:rsid w:val="00F5311D"/>
    <w:rsid w:val="00F927DB"/>
    <w:rsid w:val="00F97624"/>
    <w:rsid w:val="00FA327B"/>
    <w:rsid w:val="00FB0200"/>
    <w:rsid w:val="00FD17E2"/>
    <w:rsid w:val="00FE02AB"/>
    <w:rsid w:val="00FE5472"/>
    <w:rsid w:val="00FE7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82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E72829"/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521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214A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A852C8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94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207</TotalTime>
  <Pages>2</Pages>
  <Words>363</Words>
  <Characters>2073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</dc:title>
  <dc:subject/>
  <dc:creator>admin</dc:creator>
  <cp:keywords/>
  <dc:description/>
  <cp:lastModifiedBy>root</cp:lastModifiedBy>
  <cp:revision>35</cp:revision>
  <cp:lastPrinted>2019-04-29T03:00:00Z</cp:lastPrinted>
  <dcterms:created xsi:type="dcterms:W3CDTF">2008-12-31T17:10:00Z</dcterms:created>
  <dcterms:modified xsi:type="dcterms:W3CDTF">2019-05-28T00:33:00Z</dcterms:modified>
</cp:coreProperties>
</file>