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28" w:type="dxa"/>
        <w:tblLayout w:type="fixed"/>
        <w:tblLook w:val="01E0"/>
      </w:tblPr>
      <w:tblGrid>
        <w:gridCol w:w="6336"/>
        <w:gridCol w:w="1260"/>
        <w:gridCol w:w="4567"/>
      </w:tblGrid>
      <w:tr w:rsidR="001C02E4" w:rsidTr="0025791B">
        <w:tc>
          <w:tcPr>
            <w:tcW w:w="6336" w:type="dxa"/>
          </w:tcPr>
          <w:p w:rsidR="001C02E4" w:rsidRDefault="001C02E4" w:rsidP="0025791B">
            <w:pPr>
              <w:ind w:right="612"/>
              <w:jc w:val="right"/>
            </w:pPr>
            <w:r>
              <w:t xml:space="preserve">                                                                                                                        </w:t>
            </w:r>
            <w:r w:rsidR="000F5AA8" w:rsidRPr="000F5AA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C02E4" w:rsidRPr="0025791B" w:rsidRDefault="001C02E4" w:rsidP="0025791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1C02E4" w:rsidRPr="0025791B" w:rsidRDefault="001C02E4" w:rsidP="0025791B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567" w:type="dxa"/>
          </w:tcPr>
          <w:p w:rsidR="001C02E4" w:rsidRPr="0025791B" w:rsidRDefault="001C02E4" w:rsidP="0025791B">
            <w:pPr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1C02E4" w:rsidRDefault="001C02E4" w:rsidP="005A3122">
      <w:pPr>
        <w:rPr>
          <w:rFonts w:ascii="Times New Roman Hak" w:hAnsi="Times New Roman Hak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5"/>
        <w:gridCol w:w="4806"/>
      </w:tblGrid>
      <w:tr w:rsidR="001C02E4" w:rsidRPr="00160210" w:rsidTr="001B19F3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C02E4" w:rsidRPr="00770BD1" w:rsidRDefault="001C02E4" w:rsidP="001B19F3">
            <w:pPr>
              <w:ind w:firstLine="708"/>
              <w:jc w:val="center"/>
            </w:pPr>
          </w:p>
          <w:p w:rsidR="001C02E4" w:rsidRPr="00160210" w:rsidRDefault="001C02E4" w:rsidP="001B19F3">
            <w:pPr>
              <w:jc w:val="center"/>
            </w:pPr>
            <w:r w:rsidRPr="00160210">
              <w:rPr>
                <w:sz w:val="22"/>
                <w:szCs w:val="22"/>
              </w:rPr>
              <w:t>РОССИЯ ФЕДЕРАЦИЯЗЫ</w:t>
            </w:r>
          </w:p>
          <w:p w:rsidR="001C02E4" w:rsidRPr="00160210" w:rsidRDefault="001C02E4" w:rsidP="001B19F3">
            <w:pPr>
              <w:jc w:val="center"/>
            </w:pPr>
            <w:r w:rsidRPr="00160210">
              <w:rPr>
                <w:sz w:val="22"/>
                <w:szCs w:val="22"/>
              </w:rPr>
              <w:t>ХАКАС РЕСПУБЛИКА</w:t>
            </w:r>
          </w:p>
          <w:p w:rsidR="001C02E4" w:rsidRPr="00160210" w:rsidRDefault="001C02E4" w:rsidP="001B19F3">
            <w:pPr>
              <w:jc w:val="center"/>
            </w:pPr>
            <w:r w:rsidRPr="00160210">
              <w:rPr>
                <w:sz w:val="22"/>
                <w:szCs w:val="22"/>
              </w:rPr>
              <w:t>А</w:t>
            </w:r>
            <w:proofErr w:type="gramStart"/>
            <w:r w:rsidRPr="00160210">
              <w:rPr>
                <w:sz w:val="22"/>
                <w:szCs w:val="22"/>
                <w:lang w:val="en-US"/>
              </w:rPr>
              <w:t>F</w:t>
            </w:r>
            <w:proofErr w:type="gramEnd"/>
            <w:r w:rsidRPr="00160210">
              <w:rPr>
                <w:sz w:val="22"/>
                <w:szCs w:val="22"/>
              </w:rPr>
              <w:t>БАН ПИЛТ</w:t>
            </w:r>
            <w:r w:rsidRPr="00160210">
              <w:rPr>
                <w:sz w:val="22"/>
                <w:szCs w:val="22"/>
                <w:lang w:val="en-US"/>
              </w:rPr>
              <w:t>I</w:t>
            </w:r>
            <w:r w:rsidRPr="00160210">
              <w:rPr>
                <w:sz w:val="22"/>
                <w:szCs w:val="22"/>
              </w:rPr>
              <w:t>Р</w:t>
            </w:r>
            <w:r w:rsidRPr="00160210">
              <w:rPr>
                <w:sz w:val="22"/>
                <w:szCs w:val="22"/>
                <w:lang w:val="en-US"/>
              </w:rPr>
              <w:t>I</w:t>
            </w:r>
            <w:r w:rsidRPr="00160210">
              <w:rPr>
                <w:sz w:val="22"/>
                <w:szCs w:val="22"/>
              </w:rPr>
              <w:t xml:space="preserve">  АЙМАА</w:t>
            </w:r>
          </w:p>
          <w:p w:rsidR="001C02E4" w:rsidRPr="00160210" w:rsidRDefault="001C02E4" w:rsidP="001B19F3">
            <w:pPr>
              <w:jc w:val="center"/>
            </w:pPr>
            <w:r w:rsidRPr="00160210">
              <w:rPr>
                <w:sz w:val="22"/>
                <w:szCs w:val="22"/>
              </w:rPr>
              <w:t>ТАЗОБА ПИЛТ</w:t>
            </w:r>
            <w:proofErr w:type="gramStart"/>
            <w:r w:rsidRPr="00160210">
              <w:rPr>
                <w:sz w:val="22"/>
                <w:szCs w:val="22"/>
                <w:lang w:val="en-US"/>
              </w:rPr>
              <w:t>I</w:t>
            </w:r>
            <w:proofErr w:type="gramEnd"/>
            <w:r w:rsidRPr="00160210">
              <w:rPr>
                <w:sz w:val="22"/>
                <w:szCs w:val="22"/>
              </w:rPr>
              <w:t>Р</w:t>
            </w:r>
            <w:r w:rsidRPr="00160210">
              <w:rPr>
                <w:sz w:val="22"/>
                <w:szCs w:val="22"/>
                <w:lang w:val="en-US"/>
              </w:rPr>
              <w:t>I</w:t>
            </w:r>
            <w:r w:rsidRPr="00160210">
              <w:rPr>
                <w:sz w:val="22"/>
                <w:szCs w:val="22"/>
              </w:rPr>
              <w:t xml:space="preserve"> ААЛ  ЧÖБ</w:t>
            </w:r>
            <w:r w:rsidRPr="00160210">
              <w:rPr>
                <w:sz w:val="22"/>
                <w:szCs w:val="22"/>
                <w:lang w:val="en-US"/>
              </w:rPr>
              <w:t>I</w:t>
            </w:r>
            <w:r w:rsidRPr="00160210">
              <w:rPr>
                <w:sz w:val="22"/>
                <w:szCs w:val="22"/>
              </w:rPr>
              <w:t>Н</w:t>
            </w:r>
            <w:r w:rsidRPr="00160210">
              <w:rPr>
                <w:sz w:val="22"/>
                <w:szCs w:val="22"/>
                <w:lang w:val="en-US"/>
              </w:rPr>
              <w:t>I</w:t>
            </w:r>
            <w:r w:rsidRPr="00160210">
              <w:rPr>
                <w:sz w:val="22"/>
                <w:szCs w:val="22"/>
              </w:rPr>
              <w:t>Ң</w:t>
            </w:r>
          </w:p>
          <w:p w:rsidR="001C02E4" w:rsidRPr="00160210" w:rsidRDefault="001C02E4" w:rsidP="001B19F3">
            <w:pPr>
              <w:jc w:val="center"/>
            </w:pPr>
            <w:r w:rsidRPr="00160210">
              <w:rPr>
                <w:sz w:val="22"/>
                <w:szCs w:val="22"/>
              </w:rPr>
              <w:t>УСТА</w:t>
            </w:r>
            <w:proofErr w:type="gramStart"/>
            <w:r w:rsidRPr="00160210">
              <w:rPr>
                <w:sz w:val="22"/>
                <w:szCs w:val="22"/>
                <w:lang w:val="en-US"/>
              </w:rPr>
              <w:t>F</w:t>
            </w:r>
            <w:proofErr w:type="gramEnd"/>
            <w:r w:rsidRPr="00160210">
              <w:rPr>
                <w:sz w:val="22"/>
                <w:szCs w:val="22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C02E4" w:rsidRPr="00160210" w:rsidRDefault="001C02E4" w:rsidP="001B19F3">
            <w:pPr>
              <w:jc w:val="center"/>
            </w:pPr>
          </w:p>
          <w:p w:rsidR="001C02E4" w:rsidRPr="00160210" w:rsidRDefault="001C02E4" w:rsidP="001B19F3">
            <w:pPr>
              <w:jc w:val="center"/>
            </w:pPr>
            <w:r w:rsidRPr="00160210">
              <w:rPr>
                <w:sz w:val="22"/>
                <w:szCs w:val="22"/>
              </w:rPr>
              <w:t>РОССИЙСКАЯ ФЕДЕРАЦИЯ</w:t>
            </w:r>
          </w:p>
          <w:p w:rsidR="001C02E4" w:rsidRPr="00160210" w:rsidRDefault="001C02E4" w:rsidP="001B19F3">
            <w:pPr>
              <w:pStyle w:val="a6"/>
              <w:jc w:val="center"/>
            </w:pPr>
            <w:r w:rsidRPr="00160210">
              <w:rPr>
                <w:sz w:val="22"/>
                <w:szCs w:val="22"/>
              </w:rPr>
              <w:t>РЕСПУБЛИКА ХАКАСИЯ</w:t>
            </w:r>
          </w:p>
          <w:p w:rsidR="001C02E4" w:rsidRPr="00160210" w:rsidRDefault="001C02E4" w:rsidP="001B19F3">
            <w:pPr>
              <w:pStyle w:val="a6"/>
              <w:jc w:val="center"/>
            </w:pPr>
            <w:r w:rsidRPr="00160210">
              <w:rPr>
                <w:sz w:val="22"/>
                <w:szCs w:val="22"/>
              </w:rPr>
              <w:t>УСТЬ-АБАКАНСКИЙ РАЙОН</w:t>
            </w:r>
          </w:p>
          <w:p w:rsidR="001C02E4" w:rsidRPr="00160210" w:rsidRDefault="001C02E4" w:rsidP="001B19F3">
            <w:pPr>
              <w:pStyle w:val="a6"/>
              <w:ind w:left="-36"/>
              <w:jc w:val="center"/>
            </w:pPr>
            <w:r w:rsidRPr="00160210">
              <w:rPr>
                <w:sz w:val="22"/>
                <w:szCs w:val="22"/>
              </w:rPr>
              <w:tab/>
              <w:t xml:space="preserve">       </w:t>
            </w:r>
            <w:r>
              <w:rPr>
                <w:sz w:val="22"/>
                <w:szCs w:val="22"/>
              </w:rPr>
              <w:t>АДМИНИСТРАЦИЯ</w:t>
            </w:r>
          </w:p>
          <w:p w:rsidR="001C02E4" w:rsidRPr="00160210" w:rsidRDefault="001C02E4" w:rsidP="001B19F3">
            <w:pPr>
              <w:pStyle w:val="a6"/>
              <w:ind w:left="360"/>
              <w:jc w:val="center"/>
            </w:pPr>
            <w:r w:rsidRPr="00160210">
              <w:rPr>
                <w:sz w:val="22"/>
                <w:szCs w:val="22"/>
              </w:rPr>
              <w:t>КАЛИНИНСКОГО СЕЛЬСОВЕТА</w:t>
            </w:r>
          </w:p>
          <w:p w:rsidR="001C02E4" w:rsidRPr="00160210" w:rsidRDefault="001C02E4" w:rsidP="001B19F3">
            <w:pPr>
              <w:jc w:val="center"/>
              <w:rPr>
                <w:lang w:val="en-US"/>
              </w:rPr>
            </w:pPr>
          </w:p>
        </w:tc>
      </w:tr>
    </w:tbl>
    <w:p w:rsidR="001C02E4" w:rsidRPr="00175942" w:rsidRDefault="001C02E4" w:rsidP="00175942"/>
    <w:p w:rsidR="001C02E4" w:rsidRDefault="001C02E4" w:rsidP="00CD2BA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C02E4" w:rsidRDefault="001C02E4" w:rsidP="00CD2BAE">
      <w:pPr>
        <w:jc w:val="center"/>
        <w:rPr>
          <w:b/>
        </w:rPr>
      </w:pPr>
    </w:p>
    <w:p w:rsidR="001C02E4" w:rsidRDefault="001C02E4" w:rsidP="00160210">
      <w:pPr>
        <w:jc w:val="center"/>
      </w:pPr>
      <w:r>
        <w:t xml:space="preserve">от   04.06 </w:t>
      </w:r>
      <w:smartTag w:uri="urn:schemas-microsoft-com:office:smarttags" w:element="metricconverter">
        <w:smartTagPr>
          <w:attr w:name="ProductID" w:val=".2013 г"/>
        </w:smartTagPr>
        <w:r>
          <w:t>.2013</w:t>
        </w:r>
        <w:r w:rsidRPr="005A3122">
          <w:t xml:space="preserve"> г</w:t>
        </w:r>
      </w:smartTag>
      <w:r w:rsidRPr="005A3122">
        <w:t>.</w:t>
      </w:r>
      <w:r w:rsidR="005D417C">
        <w:tab/>
        <w:t xml:space="preserve">        №  136</w:t>
      </w:r>
      <w:r>
        <w:t xml:space="preserve"> -</w:t>
      </w:r>
      <w:proofErr w:type="spellStart"/>
      <w:r>
        <w:t>п</w:t>
      </w:r>
      <w:proofErr w:type="spellEnd"/>
    </w:p>
    <w:p w:rsidR="001C02E4" w:rsidRDefault="001C02E4" w:rsidP="00355345">
      <w:pPr>
        <w:tabs>
          <w:tab w:val="left" w:pos="3915"/>
          <w:tab w:val="center" w:pos="4677"/>
        </w:tabs>
        <w:rPr>
          <w:b/>
        </w:rPr>
      </w:pPr>
      <w:r>
        <w:tab/>
      </w:r>
      <w:r>
        <w:tab/>
        <w:t>с. Калинино</w:t>
      </w:r>
    </w:p>
    <w:p w:rsidR="001C02E4" w:rsidRPr="00343353" w:rsidRDefault="001C02E4" w:rsidP="00343353">
      <w:pPr>
        <w:jc w:val="center"/>
        <w:rPr>
          <w:b/>
        </w:rPr>
      </w:pPr>
      <w:r>
        <w:t xml:space="preserve"> </w:t>
      </w:r>
    </w:p>
    <w:p w:rsidR="001C02E4" w:rsidRDefault="001C02E4" w:rsidP="00283853">
      <w:pPr>
        <w:tabs>
          <w:tab w:val="left" w:pos="660"/>
          <w:tab w:val="center" w:pos="4677"/>
          <w:tab w:val="left" w:pos="7245"/>
        </w:tabs>
      </w:pPr>
    </w:p>
    <w:p w:rsidR="001C02E4" w:rsidRDefault="001C02E4" w:rsidP="00283853">
      <w:pPr>
        <w:tabs>
          <w:tab w:val="left" w:pos="660"/>
          <w:tab w:val="center" w:pos="4677"/>
          <w:tab w:val="left" w:pos="7245"/>
        </w:tabs>
      </w:pPr>
      <w:r>
        <w:t>Об обеспечении безопасности и охране жизни людей</w:t>
      </w:r>
    </w:p>
    <w:p w:rsidR="001C02E4" w:rsidRDefault="001C02E4" w:rsidP="00770BD1">
      <w:pPr>
        <w:tabs>
          <w:tab w:val="left" w:pos="660"/>
          <w:tab w:val="center" w:pos="4677"/>
          <w:tab w:val="left" w:pos="7245"/>
        </w:tabs>
      </w:pPr>
      <w:r>
        <w:t xml:space="preserve">на водоемах в летнем сезоне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, на территории</w:t>
      </w:r>
    </w:p>
    <w:p w:rsidR="001C02E4" w:rsidRDefault="001C02E4" w:rsidP="00770BD1">
      <w:pPr>
        <w:tabs>
          <w:tab w:val="left" w:pos="660"/>
          <w:tab w:val="center" w:pos="4677"/>
          <w:tab w:val="left" w:pos="7245"/>
        </w:tabs>
      </w:pPr>
      <w:r>
        <w:t>Калининского сельсовета.</w:t>
      </w:r>
    </w:p>
    <w:p w:rsidR="001C02E4" w:rsidRDefault="001C02E4" w:rsidP="00770BD1">
      <w:pPr>
        <w:tabs>
          <w:tab w:val="left" w:pos="660"/>
          <w:tab w:val="center" w:pos="4677"/>
          <w:tab w:val="left" w:pos="7245"/>
        </w:tabs>
      </w:pPr>
      <w:r>
        <w:t xml:space="preserve"> </w:t>
      </w:r>
    </w:p>
    <w:p w:rsidR="001C02E4" w:rsidRDefault="001C02E4" w:rsidP="003C7FA4">
      <w:pPr>
        <w:tabs>
          <w:tab w:val="left" w:pos="660"/>
          <w:tab w:val="center" w:pos="4677"/>
          <w:tab w:val="left" w:pos="7245"/>
        </w:tabs>
        <w:jc w:val="both"/>
      </w:pPr>
      <w:r>
        <w:t xml:space="preserve">         </w:t>
      </w:r>
    </w:p>
    <w:p w:rsidR="001C02E4" w:rsidRDefault="001C02E4" w:rsidP="003C7FA4">
      <w:pPr>
        <w:tabs>
          <w:tab w:val="left" w:pos="660"/>
          <w:tab w:val="center" w:pos="4677"/>
          <w:tab w:val="left" w:pos="7245"/>
        </w:tabs>
        <w:jc w:val="both"/>
      </w:pPr>
      <w:r>
        <w:t xml:space="preserve">     </w:t>
      </w:r>
      <w:proofErr w:type="gramStart"/>
      <w:r>
        <w:t>В соответствии со ст. 7, ч. 2 ст. 11 Федерального закона от 21.12.1994 года № 68-ФЗ «О защите населения и территорий от чрезвычайных ситуаций природного и техногенного характера» (с последующими изменениями), ст. 18 Федерального закона от 30.03.1999 г. № 52-ФЗ «О санитарно-эпидемиологическом благополучии населения» (с последующими изменениями) и п. 24 ч. 1 ст. 15 Федерального закона от 06.10.03 г.  № 131-ФЗ «Об общих</w:t>
      </w:r>
      <w:proofErr w:type="gramEnd"/>
      <w:r>
        <w:t xml:space="preserve"> </w:t>
      </w:r>
      <w:proofErr w:type="gramStart"/>
      <w:r>
        <w:t>принципах организации местного самоуправления в Российской Федерации» (с последующими изменениями), ст. 12, 73 закона Республики Хакасия от 17.12.2008 г. № 91-ЗРХ «Об административных правонарушениях», Рекомендаций отдела ГИМС Главного управления МЧС России ПО Республике Хакасия № 133-10-7 от 06.05.2013г «Об обеспечении безопасности и охране жизни людей на водоемах в летнем сезоне 2013 года», и в целях обеспечения безопасности людей на водных объектах</w:t>
      </w:r>
      <w:proofErr w:type="gramEnd"/>
      <w:r>
        <w:t xml:space="preserve"> на территории Калининского сельсовета в летнем сезоне 2013 года:</w:t>
      </w:r>
    </w:p>
    <w:p w:rsidR="001C02E4" w:rsidRDefault="001C02E4" w:rsidP="003C7FA4">
      <w:pPr>
        <w:tabs>
          <w:tab w:val="left" w:pos="660"/>
          <w:tab w:val="center" w:pos="4677"/>
          <w:tab w:val="left" w:pos="7245"/>
        </w:tabs>
        <w:jc w:val="both"/>
      </w:pPr>
    </w:p>
    <w:p w:rsidR="001C02E4" w:rsidRDefault="001C02E4" w:rsidP="003C7FA4">
      <w:pPr>
        <w:tabs>
          <w:tab w:val="left" w:pos="660"/>
          <w:tab w:val="center" w:pos="4677"/>
          <w:tab w:val="left" w:pos="7245"/>
        </w:tabs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1C02E4" w:rsidRDefault="001C02E4" w:rsidP="00343353">
      <w:pPr>
        <w:numPr>
          <w:ilvl w:val="0"/>
          <w:numId w:val="1"/>
        </w:numPr>
        <w:tabs>
          <w:tab w:val="clear" w:pos="720"/>
          <w:tab w:val="left" w:pos="567"/>
          <w:tab w:val="num" w:pos="709"/>
          <w:tab w:val="center" w:pos="4677"/>
          <w:tab w:val="left" w:pos="7245"/>
        </w:tabs>
        <w:jc w:val="both"/>
      </w:pPr>
      <w:r>
        <w:t xml:space="preserve"> Запретить населению с. Калинино использовать воды Калининского карьера и прилегающей территории для купания и отдыха.</w:t>
      </w:r>
    </w:p>
    <w:p w:rsidR="001C02E4" w:rsidRDefault="001C02E4" w:rsidP="006E4D4C">
      <w:pPr>
        <w:numPr>
          <w:ilvl w:val="1"/>
          <w:numId w:val="1"/>
        </w:numPr>
        <w:tabs>
          <w:tab w:val="left" w:pos="567"/>
          <w:tab w:val="center" w:pos="4677"/>
          <w:tab w:val="left" w:pos="7245"/>
        </w:tabs>
        <w:ind w:left="567" w:hanging="360"/>
        <w:jc w:val="both"/>
      </w:pPr>
      <w:r>
        <w:t>2. Специалисту Калининского сельсовета Иванкину А.С.- изготовить и вывесить аншлаги «Купание запрещено» на подъездах к Калининскому карьеру в срок до 04.06.2013 года.</w:t>
      </w:r>
    </w:p>
    <w:p w:rsidR="001C02E4" w:rsidRDefault="001C02E4" w:rsidP="006E4D4C">
      <w:pPr>
        <w:numPr>
          <w:ilvl w:val="1"/>
          <w:numId w:val="1"/>
        </w:numPr>
        <w:tabs>
          <w:tab w:val="left" w:pos="567"/>
          <w:tab w:val="center" w:pos="4677"/>
          <w:tab w:val="left" w:pos="7245"/>
        </w:tabs>
        <w:ind w:left="567" w:hanging="360"/>
        <w:jc w:val="both"/>
      </w:pPr>
      <w:r>
        <w:t xml:space="preserve">3. Специалисту Калининского сельсовета Иванкину А.С, подготовить план мероприятий на период купального сезона, проведения совместных рейдов </w:t>
      </w:r>
      <w:proofErr w:type="gramStart"/>
      <w:r>
        <w:t>с</w:t>
      </w:r>
      <w:proofErr w:type="gramEnd"/>
      <w:r>
        <w:t xml:space="preserve"> старшим  опер - уполномоченным майором полиции </w:t>
      </w:r>
      <w:proofErr w:type="spellStart"/>
      <w:r>
        <w:t>Боргояковым</w:t>
      </w:r>
      <w:proofErr w:type="spellEnd"/>
      <w:r>
        <w:t xml:space="preserve"> А.С. (по согласованию), направленные на профилактику и предупреждение несчастных случаев на воде,  и при выявлении злостных нарушителей привлекать к ответственности, составлять протоколы об административных правонарушениях предусмотренных ст. 46 и 73- ЗРХ от 17.12.2008 г. № 91-ЗРХ «Об административных нарушениях»</w:t>
      </w:r>
      <w:proofErr w:type="gramStart"/>
      <w:r>
        <w:t>.в</w:t>
      </w:r>
      <w:proofErr w:type="gramEnd"/>
      <w:r>
        <w:t xml:space="preserve"> срок до 15.062013г.</w:t>
      </w:r>
    </w:p>
    <w:p w:rsidR="001C02E4" w:rsidRDefault="001C02E4" w:rsidP="006E4D4C">
      <w:pPr>
        <w:numPr>
          <w:ilvl w:val="1"/>
          <w:numId w:val="1"/>
        </w:numPr>
        <w:tabs>
          <w:tab w:val="left" w:pos="567"/>
          <w:tab w:val="center" w:pos="4677"/>
          <w:tab w:val="left" w:pos="7245"/>
        </w:tabs>
        <w:ind w:left="567" w:hanging="360"/>
        <w:jc w:val="both"/>
      </w:pPr>
      <w:r>
        <w:t>4. Руководителям всех форм собственности общеобразовательных учреждений проводить среди населения и учащихся школ разъяснительную работу о правилах поведения вблизи водоемов и на воде.</w:t>
      </w:r>
    </w:p>
    <w:p w:rsidR="001C02E4" w:rsidRDefault="001C02E4" w:rsidP="006E4D4C">
      <w:pPr>
        <w:numPr>
          <w:ilvl w:val="1"/>
          <w:numId w:val="1"/>
        </w:numPr>
        <w:tabs>
          <w:tab w:val="left" w:pos="567"/>
          <w:tab w:val="center" w:pos="4677"/>
          <w:tab w:val="left" w:pos="7245"/>
        </w:tabs>
        <w:ind w:left="567" w:hanging="360"/>
        <w:jc w:val="both"/>
      </w:pPr>
      <w:r>
        <w:t xml:space="preserve">5. Назначить </w:t>
      </w:r>
      <w:proofErr w:type="gramStart"/>
      <w:r>
        <w:t>ответственным</w:t>
      </w:r>
      <w:proofErr w:type="gramEnd"/>
      <w:r>
        <w:t xml:space="preserve"> за водную безопасность на территории Калининского сельсовета специалиста 1 категории Иванкина А.С.</w:t>
      </w:r>
    </w:p>
    <w:p w:rsidR="001C02E4" w:rsidRDefault="001C02E4" w:rsidP="006E4D4C">
      <w:pPr>
        <w:numPr>
          <w:ilvl w:val="1"/>
          <w:numId w:val="1"/>
        </w:numPr>
        <w:tabs>
          <w:tab w:val="left" w:pos="567"/>
          <w:tab w:val="center" w:pos="4677"/>
          <w:tab w:val="left" w:pos="7245"/>
        </w:tabs>
        <w:ind w:left="567" w:hanging="360"/>
        <w:jc w:val="both"/>
      </w:pPr>
      <w:r>
        <w:lastRenderedPageBreak/>
        <w:t>6. Данное Постановление подлежит публикации в средствах массовой информации.</w:t>
      </w:r>
    </w:p>
    <w:p w:rsidR="001C02E4" w:rsidRDefault="001C02E4" w:rsidP="006E4D4C">
      <w:pPr>
        <w:numPr>
          <w:ilvl w:val="1"/>
          <w:numId w:val="1"/>
        </w:numPr>
        <w:tabs>
          <w:tab w:val="left" w:pos="567"/>
          <w:tab w:val="center" w:pos="4677"/>
          <w:tab w:val="left" w:pos="7245"/>
        </w:tabs>
        <w:ind w:left="567" w:hanging="36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1C02E4" w:rsidRDefault="001C02E4" w:rsidP="005E1CA3">
      <w:pPr>
        <w:tabs>
          <w:tab w:val="left" w:pos="660"/>
          <w:tab w:val="center" w:pos="4677"/>
          <w:tab w:val="left" w:pos="7245"/>
        </w:tabs>
        <w:jc w:val="both"/>
      </w:pPr>
    </w:p>
    <w:p w:rsidR="001C02E4" w:rsidRDefault="001C02E4" w:rsidP="005E1CA3">
      <w:pPr>
        <w:tabs>
          <w:tab w:val="left" w:pos="660"/>
          <w:tab w:val="center" w:pos="4677"/>
          <w:tab w:val="left" w:pos="7245"/>
        </w:tabs>
        <w:jc w:val="both"/>
      </w:pPr>
    </w:p>
    <w:p w:rsidR="001C02E4" w:rsidRDefault="001C02E4" w:rsidP="005E1CA3">
      <w:pPr>
        <w:tabs>
          <w:tab w:val="left" w:pos="660"/>
          <w:tab w:val="center" w:pos="4677"/>
          <w:tab w:val="left" w:pos="7245"/>
        </w:tabs>
        <w:jc w:val="both"/>
      </w:pPr>
    </w:p>
    <w:p w:rsidR="001C02E4" w:rsidRDefault="001C02E4" w:rsidP="005E1CA3">
      <w:pPr>
        <w:tabs>
          <w:tab w:val="left" w:pos="660"/>
          <w:tab w:val="center" w:pos="4677"/>
          <w:tab w:val="left" w:pos="7245"/>
        </w:tabs>
        <w:jc w:val="both"/>
      </w:pPr>
      <w:r>
        <w:t xml:space="preserve">Глава </w:t>
      </w:r>
    </w:p>
    <w:p w:rsidR="001C02E4" w:rsidRPr="00604BAA" w:rsidRDefault="001C02E4" w:rsidP="00343353">
      <w:pPr>
        <w:tabs>
          <w:tab w:val="left" w:pos="660"/>
          <w:tab w:val="center" w:pos="4677"/>
          <w:tab w:val="left" w:pos="7245"/>
        </w:tabs>
        <w:jc w:val="both"/>
      </w:pPr>
      <w:r>
        <w:t xml:space="preserve">Калининского сельсовета                                                                                             А.И.Демин </w:t>
      </w:r>
    </w:p>
    <w:sectPr w:rsidR="001C02E4" w:rsidRPr="00604BAA" w:rsidSect="0034335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2C2"/>
    <w:multiLevelType w:val="hybridMultilevel"/>
    <w:tmpl w:val="7FE62484"/>
    <w:lvl w:ilvl="0" w:tplc="490E2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BC8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5C6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B02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F49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C8D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AC9C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D8F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E28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5A"/>
    <w:rsid w:val="00027C1E"/>
    <w:rsid w:val="00044047"/>
    <w:rsid w:val="000600C9"/>
    <w:rsid w:val="000757B6"/>
    <w:rsid w:val="0009185A"/>
    <w:rsid w:val="000C17F1"/>
    <w:rsid w:val="000D76A1"/>
    <w:rsid w:val="000F5AA8"/>
    <w:rsid w:val="000F62C7"/>
    <w:rsid w:val="00106B2E"/>
    <w:rsid w:val="00112953"/>
    <w:rsid w:val="00124363"/>
    <w:rsid w:val="00155A8B"/>
    <w:rsid w:val="00160210"/>
    <w:rsid w:val="00175942"/>
    <w:rsid w:val="00184A82"/>
    <w:rsid w:val="001B19F3"/>
    <w:rsid w:val="001C02E4"/>
    <w:rsid w:val="001F62C7"/>
    <w:rsid w:val="00247B33"/>
    <w:rsid w:val="0025791B"/>
    <w:rsid w:val="00281DC5"/>
    <w:rsid w:val="00283853"/>
    <w:rsid w:val="002F2E85"/>
    <w:rsid w:val="00343353"/>
    <w:rsid w:val="00355345"/>
    <w:rsid w:val="00386089"/>
    <w:rsid w:val="003C7FA4"/>
    <w:rsid w:val="00411EA9"/>
    <w:rsid w:val="004765DF"/>
    <w:rsid w:val="0049577E"/>
    <w:rsid w:val="00545B4A"/>
    <w:rsid w:val="00585912"/>
    <w:rsid w:val="005A3122"/>
    <w:rsid w:val="005D417C"/>
    <w:rsid w:val="005E1CA3"/>
    <w:rsid w:val="00604BAA"/>
    <w:rsid w:val="00617B80"/>
    <w:rsid w:val="00621032"/>
    <w:rsid w:val="006E4D4C"/>
    <w:rsid w:val="006F6EB0"/>
    <w:rsid w:val="00712E03"/>
    <w:rsid w:val="00770BD1"/>
    <w:rsid w:val="007806B6"/>
    <w:rsid w:val="007A05AA"/>
    <w:rsid w:val="00877065"/>
    <w:rsid w:val="0091077C"/>
    <w:rsid w:val="0091103A"/>
    <w:rsid w:val="009241A9"/>
    <w:rsid w:val="00927D5A"/>
    <w:rsid w:val="00974E8F"/>
    <w:rsid w:val="009B00F5"/>
    <w:rsid w:val="009F689C"/>
    <w:rsid w:val="00A66859"/>
    <w:rsid w:val="00A84275"/>
    <w:rsid w:val="00AA5E9B"/>
    <w:rsid w:val="00AB31CA"/>
    <w:rsid w:val="00AE73E9"/>
    <w:rsid w:val="00AF6E22"/>
    <w:rsid w:val="00BA4FF1"/>
    <w:rsid w:val="00BB0E7E"/>
    <w:rsid w:val="00BC3545"/>
    <w:rsid w:val="00BD664D"/>
    <w:rsid w:val="00C05EAD"/>
    <w:rsid w:val="00C2172A"/>
    <w:rsid w:val="00CD2BAE"/>
    <w:rsid w:val="00CD394A"/>
    <w:rsid w:val="00CF53F4"/>
    <w:rsid w:val="00D40EDC"/>
    <w:rsid w:val="00D4283E"/>
    <w:rsid w:val="00D618F4"/>
    <w:rsid w:val="00D66971"/>
    <w:rsid w:val="00DC2D9F"/>
    <w:rsid w:val="00E72B38"/>
    <w:rsid w:val="00EB1E7B"/>
    <w:rsid w:val="00ED078F"/>
    <w:rsid w:val="00F227C6"/>
    <w:rsid w:val="00F44679"/>
    <w:rsid w:val="00F8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38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E7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E73E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160210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locked/>
    <w:rsid w:val="0016021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2575</Characters>
  <Application>Microsoft Office Word</Application>
  <DocSecurity>0</DocSecurity>
  <Lines>21</Lines>
  <Paragraphs>5</Paragraphs>
  <ScaleCrop>false</ScaleCrop>
  <Company>1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Довольный пользователь Microsoft Office</dc:creator>
  <cp:keywords/>
  <dc:description/>
  <cp:lastModifiedBy>admin</cp:lastModifiedBy>
  <cp:revision>11</cp:revision>
  <cp:lastPrinted>2013-06-04T14:20:00Z</cp:lastPrinted>
  <dcterms:created xsi:type="dcterms:W3CDTF">2012-05-21T05:47:00Z</dcterms:created>
  <dcterms:modified xsi:type="dcterms:W3CDTF">2013-06-05T05:41:00Z</dcterms:modified>
</cp:coreProperties>
</file>