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</w:t>
      </w:r>
      <w:bookmarkStart w:id="0" w:name="_GoBack"/>
      <w:bookmarkEnd w:id="0"/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16.06.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2023 г. </w:t>
      </w:r>
      <w:r>
        <w:rPr>
          <w:b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lang w:val="ru-RU"/>
        </w:rPr>
        <w:t xml:space="preserve">   </w:t>
      </w:r>
      <w:r>
        <w:rPr>
          <w:sz w:val="26"/>
          <w:lang w:val="ru-RU"/>
        </w:rPr>
        <w:t>343</w:t>
      </w:r>
      <w:r>
        <w:rPr>
          <w:sz w:val="26"/>
          <w:lang w:val="ru-RU"/>
        </w:rPr>
        <w:t xml:space="preserve"> 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  <w:lang w:val="ru-RU"/>
        </w:rPr>
        <w:t>06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07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г.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участка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</w:t>
      </w:r>
      <w:r>
        <w:rPr>
          <w:sz w:val="26"/>
          <w:szCs w:val="26"/>
          <w:lang w:val="ru-RU"/>
        </w:rPr>
        <w:t>ого</w:t>
      </w:r>
      <w:r>
        <w:rPr>
          <w:sz w:val="26"/>
          <w:szCs w:val="26"/>
        </w:rPr>
        <w:t xml:space="preserve"> по адрес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</w:rPr>
        <w:t>: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улица Дружбы народов, земельный участок 18,  площадью </w:t>
      </w:r>
      <w:r>
        <w:rPr>
          <w:rFonts w:eastAsia="Times New Roman" w:cs="Times New Roman"/>
          <w:sz w:val="26"/>
          <w:szCs w:val="26"/>
          <w:lang w:eastAsia="ar-SA"/>
        </w:rPr>
        <w:t>774</w:t>
      </w:r>
      <w:r>
        <w:rPr>
          <w:sz w:val="26"/>
          <w:szCs w:val="26"/>
        </w:rPr>
        <w:t xml:space="preserve"> кв.м, кадастровый номер 19:10:050158:230,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от фронтальной границы земельного участка со стороны улицы Крылова до </w:t>
      </w:r>
      <w:r>
        <w:rPr>
          <w:rFonts w:eastAsia="Calibri" w:cs="Times New Roman"/>
          <w:sz w:val="26"/>
          <w:szCs w:val="26"/>
        </w:rPr>
        <w:t>основного строения</w:t>
      </w:r>
      <w:r>
        <w:rPr>
          <w:sz w:val="26"/>
          <w:szCs w:val="26"/>
        </w:rPr>
        <w:t xml:space="preserve"> -  1,5 метра.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  <w:lang w:val="ru-RU"/>
        </w:rPr>
        <w:t xml:space="preserve">а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ascii="Times New Roman" w:hAnsi="Times New Roman"/>
          <w:sz w:val="26"/>
          <w:lang w:val="ru-RU"/>
        </w:rPr>
        <w:t xml:space="preserve">          </w:t>
      </w:r>
      <w:r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  <w:lang w:val="ru-RU"/>
        </w:rPr>
        <w:t xml:space="preserve">     И.А.Сажин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Application>LibreOffice/7.3.5.2$Windows_X86_64 LibreOffice_project/184fe81b8c8c30d8b5082578aee2fed2ea847c01</Application>
  <AppVersion>15.0000</AppVersion>
  <Pages>1</Pages>
  <Words>255</Words>
  <Characters>1688</Characters>
  <CharactersWithSpaces>2092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2023-06-19T09:59:57Z</dcterms:modified>
  <cp:revision>167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