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</w:t>
      </w:r>
      <w:r>
        <w:rPr>
          <w:sz w:val="26"/>
        </w:rPr>
        <w:t>10.10.2023</w:t>
      </w:r>
      <w:r>
        <w:rPr>
          <w:sz w:val="26"/>
        </w:rPr>
        <w:t xml:space="preserve">   №  </w:t>
      </w:r>
      <w:r>
        <w:rPr>
          <w:sz w:val="26"/>
        </w:rPr>
        <w:t>643</w:t>
      </w:r>
      <w:r>
        <w:rPr>
          <w:sz w:val="26"/>
        </w:rPr>
        <w:t>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ru-RU" w:eastAsia="ru-RU" w:bidi="ar-SA"/>
        </w:rPr>
        <w:t>26.10.2023</w:t>
      </w:r>
      <w:r>
        <w:rPr>
          <w:b/>
          <w:bCs/>
          <w:sz w:val="26"/>
          <w:szCs w:val="26"/>
        </w:rPr>
        <w:t xml:space="preserve"> г в </w:t>
      </w:r>
      <w:r>
        <w:rPr>
          <w:b/>
          <w:sz w:val="26"/>
          <w:szCs w:val="26"/>
        </w:rPr>
        <w:t xml:space="preserve">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участк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</w:t>
      </w:r>
      <w:r>
        <w:rPr>
          <w:sz w:val="26"/>
          <w:szCs w:val="26"/>
        </w:rPr>
        <w:t>в, расположенн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ого</w:t>
      </w:r>
      <w:r>
        <w:rPr>
          <w:sz w:val="26"/>
          <w:szCs w:val="26"/>
        </w:rPr>
        <w:t xml:space="preserve"> по адрес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у</w:t>
      </w:r>
      <w:r>
        <w:rPr>
          <w:sz w:val="26"/>
          <w:szCs w:val="26"/>
        </w:rPr>
        <w:t>:</w:t>
      </w:r>
    </w:p>
    <w:p>
      <w:pPr>
        <w:pStyle w:val="Normal"/>
        <w:ind w:left="-540"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-  </w:t>
      </w:r>
      <w:r>
        <w:rPr>
          <w:rFonts w:cs="Times New Roman"/>
          <w:b w:val="false"/>
          <w:bCs w:val="false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Студенческая, земельный участок 5А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1315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19:10:050110:206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земельного участка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магазины, расстояние от границы земельного участка со стороны ул.Студенческая (нечетная) составляет 1 м.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Информировать население о</w:t>
      </w:r>
      <w:r>
        <w:rPr>
          <w:b w:val="false"/>
          <w:bCs w:val="false"/>
          <w:sz w:val="26"/>
        </w:rPr>
        <w:t xml:space="preserve"> проведение публичных слушаний через</w:t>
      </w:r>
      <w:r>
        <w:rPr>
          <w:sz w:val="26"/>
        </w:rPr>
        <w:t xml:space="preserve">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1634</TotalTime>
  <Application>LibreOffice/7.0.2.2$Windows_x86 LibreOffice_project/8349ace3c3162073abd90d81fd06dcfb6b36b994</Application>
  <Pages>1</Pages>
  <Words>241</Words>
  <Characters>1619</Characters>
  <CharactersWithSpaces>1990</CharactersWithSpaces>
  <Paragraphs>23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2023-10-10T09:05:56Z</cp:lastPrinted>
  <dcterms:modified xsi:type="dcterms:W3CDTF">2023-10-13T08:08:32Z</dcterms:modified>
  <cp:revision>163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