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lang w:val="en-US"/>
        </w:rPr>
        <w:t xml:space="preserve"> </w:t>
      </w:r>
      <w:bookmarkStart w:id="0" w:name="_GoBack"/>
      <w:bookmarkEnd w:id="0"/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06.12.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>766</w:t>
      </w:r>
      <w:r>
        <w:rPr>
          <w:sz w:val="26"/>
          <w:lang w:val="en-US"/>
        </w:rPr>
        <w:t xml:space="preserve"> </w:t>
      </w:r>
      <w:r>
        <w:rPr>
          <w:sz w:val="26"/>
        </w:rPr>
        <w:t>-п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  <w:lang w:val="en-US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12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участков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 адресам</w:t>
      </w:r>
      <w:r>
        <w:rPr>
          <w:sz w:val="26"/>
          <w:szCs w:val="26"/>
          <w:lang w:val="ru-RU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Целинная,  земельный участок 21, площадью </w:t>
      </w:r>
      <w:r>
        <w:rPr>
          <w:rFonts w:eastAsia="Times New Roman" w:cs="Times New Roman"/>
          <w:sz w:val="26"/>
          <w:szCs w:val="26"/>
          <w:lang w:eastAsia="ar-SA"/>
        </w:rPr>
        <w:t>987</w:t>
      </w:r>
      <w:r>
        <w:rPr>
          <w:sz w:val="26"/>
          <w:szCs w:val="26"/>
        </w:rPr>
        <w:t xml:space="preserve"> кв.м, кадастровый номер 19:10:050306:5637, вид разрешенного использования – для  дачного 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</w:t>
      </w:r>
      <w:r>
        <w:rPr>
          <w:sz w:val="26"/>
          <w:szCs w:val="26"/>
        </w:rPr>
        <w:t>,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9,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 м,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11,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19:10:050306:5635,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м,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13,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Application>LibreOffice/7.3.5.2$Windows_X86_64 LibreOffice_project/184fe81b8c8c30d8b5082578aee2fed2ea847c01</Application>
  <AppVersion>15.0000</AppVersion>
  <Pages>2</Pages>
  <Words>377</Words>
  <Characters>2655</Characters>
  <CharactersWithSpaces>3188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2023-12-04T11:20:41Z</cp:lastPrinted>
  <dcterms:modified xsi:type="dcterms:W3CDTF">2023-12-06T13:42:14Z</dcterms:modified>
  <cp:revision>205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